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1FFD" w14:textId="28AEFD42" w:rsidR="00C138BB" w:rsidRPr="00631D5F" w:rsidRDefault="00C138BB" w:rsidP="00C138BB">
      <w:pPr>
        <w:jc w:val="center"/>
        <w:rPr>
          <w:b/>
          <w:bCs/>
          <w:sz w:val="28"/>
          <w:szCs w:val="28"/>
        </w:rPr>
      </w:pPr>
      <w:r w:rsidRPr="00631D5F">
        <w:rPr>
          <w:b/>
          <w:bCs/>
          <w:sz w:val="28"/>
          <w:szCs w:val="28"/>
        </w:rPr>
        <w:t xml:space="preserve">MOA BOARD MEETING </w:t>
      </w:r>
      <w:r w:rsidRPr="00631D5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April</w:t>
      </w:r>
      <w:r w:rsidRPr="00631D5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Pr="00631D5F">
        <w:rPr>
          <w:b/>
          <w:bCs/>
          <w:sz w:val="28"/>
          <w:szCs w:val="28"/>
        </w:rPr>
        <w:t>, 2022</w:t>
      </w:r>
    </w:p>
    <w:p w14:paraId="35302180" w14:textId="77777777" w:rsidR="00C138BB" w:rsidRDefault="00C138BB" w:rsidP="00C138BB">
      <w:pPr>
        <w:jc w:val="center"/>
        <w:rPr>
          <w:sz w:val="28"/>
          <w:szCs w:val="28"/>
        </w:rPr>
      </w:pPr>
    </w:p>
    <w:p w14:paraId="1281F741" w14:textId="4A3AE698" w:rsidR="00C138BB" w:rsidRDefault="00C138BB" w:rsidP="00C138BB">
      <w:r>
        <w:rPr>
          <w:b/>
          <w:bCs/>
          <w:sz w:val="28"/>
          <w:szCs w:val="28"/>
        </w:rPr>
        <w:t>CALL TO ORDER AT 6:</w:t>
      </w:r>
      <w:r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P.M. IN THE CLUBHOUSE</w:t>
      </w:r>
    </w:p>
    <w:p w14:paraId="219C6579" w14:textId="77777777" w:rsidR="00C138BB" w:rsidRDefault="00C138BB" w:rsidP="00C138BB"/>
    <w:p w14:paraId="05E1C2F2" w14:textId="320A3B3C" w:rsidR="00C138BB" w:rsidRPr="00C138BB" w:rsidRDefault="00C138BB" w:rsidP="00C138BB">
      <w:pPr>
        <w:tabs>
          <w:tab w:val="left" w:pos="714"/>
          <w:tab w:val="left" w:pos="715"/>
        </w:tabs>
        <w:rPr>
          <w:sz w:val="24"/>
          <w:szCs w:val="24"/>
        </w:rPr>
      </w:pPr>
      <w:r>
        <w:rPr>
          <w:sz w:val="24"/>
          <w:szCs w:val="24"/>
        </w:rPr>
        <w:t>Board members p</w:t>
      </w:r>
      <w:r w:rsidRPr="00C138BB">
        <w:rPr>
          <w:sz w:val="24"/>
          <w:szCs w:val="24"/>
        </w:rPr>
        <w:t>resent: Chris Wilkie, Don Ernst, Craig Edmonds, Cindy Hutchinson, Jennifer Reed</w:t>
      </w:r>
      <w:r w:rsidRPr="00C138BB">
        <w:rPr>
          <w:sz w:val="24"/>
          <w:szCs w:val="24"/>
        </w:rPr>
        <w:br/>
        <w:t>Board members absent: Phil Carter, Linda Dement, Josh Beloit, Heidi Burkheimer</w:t>
      </w:r>
    </w:p>
    <w:p w14:paraId="1EF74498" w14:textId="3FF770E5" w:rsidR="00C138BB" w:rsidRPr="00C138BB" w:rsidRDefault="00C138BB" w:rsidP="00C138BB">
      <w:pPr>
        <w:rPr>
          <w:sz w:val="24"/>
          <w:szCs w:val="24"/>
        </w:rPr>
      </w:pPr>
      <w:r w:rsidRPr="00C138BB">
        <w:rPr>
          <w:sz w:val="24"/>
          <w:szCs w:val="24"/>
        </w:rPr>
        <w:t xml:space="preserve">Non-Board </w:t>
      </w:r>
      <w:r>
        <w:rPr>
          <w:sz w:val="24"/>
          <w:szCs w:val="24"/>
        </w:rPr>
        <w:t>m</w:t>
      </w:r>
      <w:r w:rsidRPr="00C138BB">
        <w:rPr>
          <w:sz w:val="24"/>
          <w:szCs w:val="24"/>
        </w:rPr>
        <w:t xml:space="preserve">embers </w:t>
      </w:r>
      <w:r>
        <w:rPr>
          <w:sz w:val="24"/>
          <w:szCs w:val="24"/>
        </w:rPr>
        <w:t>p</w:t>
      </w:r>
      <w:r w:rsidRPr="00C138BB">
        <w:rPr>
          <w:sz w:val="24"/>
          <w:szCs w:val="24"/>
        </w:rPr>
        <w:t>resent: Lorne Martin, JC Higgins Manager</w:t>
      </w:r>
    </w:p>
    <w:p w14:paraId="7DE3C54D" w14:textId="77777777" w:rsidR="00C138BB" w:rsidRDefault="00C138BB" w:rsidP="00806A39">
      <w:pPr>
        <w:tabs>
          <w:tab w:val="left" w:pos="714"/>
          <w:tab w:val="left" w:pos="715"/>
        </w:tabs>
        <w:rPr>
          <w:sz w:val="24"/>
        </w:rPr>
      </w:pPr>
    </w:p>
    <w:p w14:paraId="26854777" w14:textId="12B2DC88" w:rsidR="00F90D26" w:rsidRDefault="00C138BB">
      <w:pPr>
        <w:pStyle w:val="BodyText"/>
      </w:pPr>
      <w:r w:rsidRPr="00C138BB">
        <w:rPr>
          <w:b/>
          <w:bCs/>
        </w:rPr>
        <w:t>ESTABLISH A QUORUM</w:t>
      </w:r>
      <w:r>
        <w:rPr>
          <w:b/>
          <w:bCs/>
          <w:sz w:val="28"/>
          <w:szCs w:val="28"/>
        </w:rPr>
        <w:br/>
      </w:r>
      <w:r>
        <w:rPr>
          <w:noProof/>
        </w:rPr>
        <w:t>Qu</w:t>
      </w:r>
      <w:r>
        <w:rPr>
          <w:noProof/>
        </w:rPr>
        <w:t>o</w:t>
      </w:r>
      <w:r>
        <w:rPr>
          <w:noProof/>
        </w:rPr>
        <w:t>rum</w:t>
      </w:r>
      <w:r>
        <w:t xml:space="preserve"> was established. General meeting was opened. Board then voted unanimously to go into Executive Session to discuss Board attorney communication.</w:t>
      </w:r>
      <w:r>
        <w:t xml:space="preserve"> Executive </w:t>
      </w:r>
      <w:r w:rsidR="00C00A0E">
        <w:t xml:space="preserve">session </w:t>
      </w:r>
      <w:r>
        <w:t>ended at 7:13 p.m.</w:t>
      </w:r>
      <w:r w:rsidR="00C00A0E">
        <w:t>,</w:t>
      </w:r>
      <w:r>
        <w:t xml:space="preserve"> and </w:t>
      </w:r>
      <w:r w:rsidR="00C00A0E">
        <w:t xml:space="preserve">the </w:t>
      </w:r>
      <w:r>
        <w:t>Board returned to regular session.</w:t>
      </w:r>
    </w:p>
    <w:p w14:paraId="79448224" w14:textId="54418E7F" w:rsidR="003B0605" w:rsidRDefault="003B0605">
      <w:pPr>
        <w:pStyle w:val="BodyText"/>
      </w:pPr>
    </w:p>
    <w:p w14:paraId="6FF32BA3" w14:textId="77777777" w:rsidR="00C138BB" w:rsidRPr="00C138BB" w:rsidRDefault="00C138BB">
      <w:pPr>
        <w:pStyle w:val="BodyText"/>
      </w:pPr>
      <w:r w:rsidRPr="00C138BB">
        <w:rPr>
          <w:b/>
          <w:bCs/>
        </w:rPr>
        <w:t>MINUTES</w:t>
      </w:r>
      <w:r w:rsidRPr="00C138BB">
        <w:t xml:space="preserve"> </w:t>
      </w:r>
    </w:p>
    <w:p w14:paraId="0D428010" w14:textId="7C9B615D" w:rsidR="009C11C1" w:rsidRDefault="00C138BB">
      <w:pPr>
        <w:pStyle w:val="BodyText"/>
      </w:pPr>
      <w:r>
        <w:t>March 10, 2022, Board m</w:t>
      </w:r>
      <w:r w:rsidR="003B0605">
        <w:t>inutes approved.</w:t>
      </w:r>
    </w:p>
    <w:p w14:paraId="4D7437A1" w14:textId="69BA977A" w:rsidR="003B0605" w:rsidRDefault="003B0605">
      <w:pPr>
        <w:pStyle w:val="BodyText"/>
      </w:pPr>
    </w:p>
    <w:p w14:paraId="273601C7" w14:textId="59775EA4" w:rsidR="00C138BB" w:rsidRDefault="00C138BB" w:rsidP="00C138BB">
      <w:r w:rsidRPr="00C138BB">
        <w:rPr>
          <w:b/>
          <w:bCs/>
          <w:sz w:val="24"/>
          <w:szCs w:val="24"/>
        </w:rPr>
        <w:t>OPEN FORUM</w:t>
      </w:r>
      <w:r>
        <w:rPr>
          <w:b/>
          <w:bCs/>
          <w:sz w:val="28"/>
          <w:szCs w:val="28"/>
        </w:rPr>
        <w:br/>
      </w:r>
      <w:r>
        <w:t xml:space="preserve">No other MOA members were present; </w:t>
      </w:r>
      <w:r w:rsidR="00C00A0E">
        <w:t xml:space="preserve">there were </w:t>
      </w:r>
      <w:r>
        <w:t>no requests to speak.</w:t>
      </w:r>
    </w:p>
    <w:p w14:paraId="2D5969B4" w14:textId="77777777" w:rsidR="00C138BB" w:rsidRPr="00C138BB" w:rsidRDefault="00C138BB" w:rsidP="00C138BB">
      <w:pPr>
        <w:spacing w:before="291"/>
        <w:rPr>
          <w:rFonts w:eastAsia="Times New Roman" w:cstheme="minorHAnsi"/>
          <w:sz w:val="24"/>
          <w:szCs w:val="24"/>
        </w:rPr>
      </w:pPr>
      <w:r w:rsidRPr="00C138BB">
        <w:rPr>
          <w:rFonts w:eastAsia="Times New Roman" w:cstheme="minorHAnsi"/>
          <w:b/>
          <w:bCs/>
          <w:color w:val="000000"/>
          <w:sz w:val="24"/>
          <w:szCs w:val="24"/>
        </w:rPr>
        <w:t>FINANCIAL REPORT </w:t>
      </w:r>
    </w:p>
    <w:p w14:paraId="3EDC9E0E" w14:textId="05AE7AD4" w:rsidR="00F24964" w:rsidRPr="00F24964" w:rsidRDefault="00F24964" w:rsidP="00F24964">
      <w:pPr>
        <w:spacing w:before="5"/>
        <w:ind w:left="8" w:right="65" w:firstLine="11"/>
        <w:rPr>
          <w:rFonts w:eastAsia="Times New Roman" w:cstheme="minorHAnsi"/>
          <w:sz w:val="24"/>
          <w:szCs w:val="24"/>
        </w:rPr>
      </w:pPr>
      <w:r w:rsidRPr="00F24964">
        <w:rPr>
          <w:rFonts w:eastAsia="Times New Roman" w:cstheme="minorHAnsi"/>
          <w:color w:val="000000"/>
          <w:sz w:val="24"/>
          <w:szCs w:val="24"/>
        </w:rPr>
        <w:t xml:space="preserve">Lorne Martin reviewed the March Financial Statement, which was emailed to the Board. The highlights were a $590.90 expense for work by </w:t>
      </w:r>
      <w:r w:rsidR="00C00A0E">
        <w:rPr>
          <w:rFonts w:eastAsia="Times New Roman" w:cstheme="minorHAnsi"/>
          <w:color w:val="000000"/>
          <w:sz w:val="24"/>
          <w:szCs w:val="24"/>
        </w:rPr>
        <w:t xml:space="preserve">the Board </w:t>
      </w:r>
      <w:r w:rsidRPr="00F24964">
        <w:rPr>
          <w:rFonts w:eastAsia="Times New Roman" w:cstheme="minorHAnsi"/>
          <w:color w:val="000000"/>
          <w:sz w:val="24"/>
          <w:szCs w:val="24"/>
        </w:rPr>
        <w:t xml:space="preserve">attorney, and $945.00 paid to Association Reserves as half the payment for the state-required Reserve Study of the MOA’s assets and future needs. Lots with delinquent dues are up slightly, from 8% in February to 11% in March, and also are up from 2021. Ten of the 15 delinquent lots received first-time courtesy notices. March total assets were </w:t>
      </w:r>
      <w:r w:rsidR="00C00A0E">
        <w:rPr>
          <w:rFonts w:eastAsia="Times New Roman" w:cstheme="minorHAnsi"/>
          <w:color w:val="000000"/>
          <w:sz w:val="24"/>
          <w:szCs w:val="24"/>
        </w:rPr>
        <w:t>$</w:t>
      </w:r>
      <w:r w:rsidRPr="00F24964">
        <w:rPr>
          <w:rFonts w:eastAsia="Times New Roman" w:cstheme="minorHAnsi"/>
          <w:color w:val="000000"/>
          <w:sz w:val="24"/>
          <w:szCs w:val="24"/>
        </w:rPr>
        <w:t xml:space="preserve">143,627.83, consisting of </w:t>
      </w:r>
      <w:r>
        <w:rPr>
          <w:rFonts w:eastAsia="Times New Roman" w:cstheme="minorHAnsi"/>
          <w:color w:val="000000"/>
          <w:sz w:val="24"/>
          <w:szCs w:val="24"/>
        </w:rPr>
        <w:t>$</w:t>
      </w:r>
      <w:r w:rsidRPr="00F24964">
        <w:rPr>
          <w:rFonts w:eastAsia="Times New Roman" w:cstheme="minorHAnsi"/>
          <w:color w:val="000000"/>
          <w:sz w:val="24"/>
          <w:szCs w:val="24"/>
        </w:rPr>
        <w:t xml:space="preserve">2,500.00 in cash; </w:t>
      </w:r>
      <w:r w:rsidR="00C00A0E">
        <w:rPr>
          <w:rFonts w:eastAsia="Times New Roman" w:cstheme="minorHAnsi"/>
          <w:color w:val="000000"/>
          <w:sz w:val="24"/>
          <w:szCs w:val="24"/>
        </w:rPr>
        <w:t>$</w:t>
      </w:r>
      <w:r w:rsidRPr="00F24964"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>6</w:t>
      </w:r>
      <w:r w:rsidRPr="00F24964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>386</w:t>
      </w:r>
      <w:r w:rsidRPr="00F24964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>46</w:t>
      </w:r>
      <w:r w:rsidRPr="00F24964">
        <w:rPr>
          <w:rFonts w:eastAsia="Times New Roman" w:cstheme="minorHAnsi"/>
          <w:color w:val="000000"/>
          <w:sz w:val="24"/>
          <w:szCs w:val="24"/>
        </w:rPr>
        <w:t xml:space="preserve"> in savings; and </w:t>
      </w:r>
      <w:r w:rsidR="00C00A0E">
        <w:rPr>
          <w:rFonts w:eastAsia="Times New Roman" w:cstheme="minorHAnsi"/>
          <w:color w:val="000000"/>
          <w:sz w:val="24"/>
          <w:szCs w:val="24"/>
        </w:rPr>
        <w:t>$</w:t>
      </w:r>
      <w:r w:rsidRPr="00F24964">
        <w:rPr>
          <w:rFonts w:eastAsia="Times New Roman" w:cstheme="minorHAnsi"/>
          <w:color w:val="000000"/>
          <w:sz w:val="24"/>
          <w:szCs w:val="24"/>
        </w:rPr>
        <w:t>73,124.61 in </w:t>
      </w:r>
      <w:r w:rsidR="00C00A0E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F24964">
        <w:rPr>
          <w:rFonts w:eastAsia="Times New Roman" w:cstheme="minorHAnsi"/>
          <w:color w:val="000000"/>
          <w:sz w:val="24"/>
          <w:szCs w:val="24"/>
        </w:rPr>
        <w:t>time CD.</w:t>
      </w:r>
    </w:p>
    <w:p w14:paraId="3A36BDF0" w14:textId="6121754E" w:rsidR="003B0605" w:rsidRDefault="003B0605">
      <w:pPr>
        <w:pStyle w:val="BodyText"/>
      </w:pPr>
    </w:p>
    <w:p w14:paraId="6B747E40" w14:textId="7EB91180" w:rsidR="00F90D26" w:rsidRPr="000E66AC" w:rsidRDefault="000E66AC" w:rsidP="000E66AC">
      <w:pPr>
        <w:tabs>
          <w:tab w:val="left" w:pos="660"/>
        </w:tabs>
        <w:rPr>
          <w:b/>
          <w:bCs/>
          <w:sz w:val="24"/>
        </w:rPr>
      </w:pPr>
      <w:r w:rsidRPr="000E66AC">
        <w:rPr>
          <w:b/>
          <w:bCs/>
          <w:sz w:val="24"/>
        </w:rPr>
        <w:t xml:space="preserve">COMMITTEE REPORTS, AS </w:t>
      </w:r>
      <w:r w:rsidRPr="000E66AC">
        <w:rPr>
          <w:b/>
          <w:bCs/>
          <w:spacing w:val="-2"/>
          <w:sz w:val="24"/>
        </w:rPr>
        <w:t>NECESSARY:</w:t>
      </w:r>
    </w:p>
    <w:p w14:paraId="00B12A4E" w14:textId="77777777" w:rsidR="000E66AC" w:rsidRDefault="000E66AC" w:rsidP="000E66AC">
      <w:pPr>
        <w:tabs>
          <w:tab w:val="left" w:pos="1020"/>
        </w:tabs>
        <w:rPr>
          <w:sz w:val="24"/>
        </w:rPr>
      </w:pPr>
    </w:p>
    <w:p w14:paraId="6F1C3CC8" w14:textId="6C688487" w:rsidR="00F90D26" w:rsidRPr="000E66AC" w:rsidRDefault="000E66AC" w:rsidP="000E66AC">
      <w:pPr>
        <w:tabs>
          <w:tab w:val="left" w:pos="1020"/>
        </w:tabs>
        <w:rPr>
          <w:b/>
          <w:bCs/>
          <w:sz w:val="24"/>
        </w:rPr>
      </w:pPr>
      <w:r w:rsidRPr="000E66AC">
        <w:rPr>
          <w:b/>
          <w:bCs/>
          <w:sz w:val="24"/>
        </w:rPr>
        <w:t xml:space="preserve">a) </w:t>
      </w:r>
      <w:r w:rsidR="00B77007" w:rsidRPr="000E66AC">
        <w:rPr>
          <w:b/>
          <w:bCs/>
          <w:sz w:val="24"/>
        </w:rPr>
        <w:t xml:space="preserve">ACC – Jennifer </w:t>
      </w:r>
      <w:r w:rsidR="00B77007" w:rsidRPr="000E66AC">
        <w:rPr>
          <w:b/>
          <w:bCs/>
          <w:spacing w:val="-4"/>
          <w:sz w:val="24"/>
        </w:rPr>
        <w:t>Reed</w:t>
      </w:r>
    </w:p>
    <w:p w14:paraId="458E9A61" w14:textId="790D361B" w:rsidR="003B0605" w:rsidRDefault="003B0605" w:rsidP="003B0605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No </w:t>
      </w:r>
      <w:r w:rsidR="000E66AC">
        <w:rPr>
          <w:sz w:val="24"/>
        </w:rPr>
        <w:t xml:space="preserve">new </w:t>
      </w:r>
      <w:r>
        <w:rPr>
          <w:sz w:val="24"/>
        </w:rPr>
        <w:t>applications</w:t>
      </w:r>
      <w:r w:rsidR="000E66AC">
        <w:rPr>
          <w:sz w:val="24"/>
        </w:rPr>
        <w:t xml:space="preserve"> to report</w:t>
      </w:r>
      <w:r>
        <w:rPr>
          <w:sz w:val="24"/>
        </w:rPr>
        <w:t>.</w:t>
      </w:r>
      <w:r w:rsidR="004871CC">
        <w:rPr>
          <w:sz w:val="24"/>
        </w:rPr>
        <w:t xml:space="preserve"> </w:t>
      </w:r>
      <w:r w:rsidR="000E66AC">
        <w:rPr>
          <w:sz w:val="24"/>
        </w:rPr>
        <w:t xml:space="preserve">Jennifer requested an article be run in the spring newsletter to remind owners about </w:t>
      </w:r>
      <w:r w:rsidR="004871CC">
        <w:rPr>
          <w:sz w:val="24"/>
        </w:rPr>
        <w:t xml:space="preserve">roof cleaning. </w:t>
      </w:r>
      <w:r w:rsidR="000E66AC">
        <w:rPr>
          <w:sz w:val="24"/>
        </w:rPr>
        <w:t>Roof i</w:t>
      </w:r>
      <w:r w:rsidR="004871CC">
        <w:rPr>
          <w:sz w:val="24"/>
        </w:rPr>
        <w:t xml:space="preserve">nspections </w:t>
      </w:r>
      <w:r w:rsidR="000E66AC">
        <w:rPr>
          <w:sz w:val="24"/>
        </w:rPr>
        <w:t>are starting back up</w:t>
      </w:r>
      <w:r w:rsidR="004871CC">
        <w:rPr>
          <w:sz w:val="24"/>
        </w:rPr>
        <w:t xml:space="preserve">. If </w:t>
      </w:r>
      <w:r w:rsidR="000E66AC">
        <w:rPr>
          <w:sz w:val="24"/>
        </w:rPr>
        <w:t>owners</w:t>
      </w:r>
      <w:r w:rsidR="004871CC">
        <w:rPr>
          <w:sz w:val="24"/>
        </w:rPr>
        <w:t xml:space="preserve"> have</w:t>
      </w:r>
      <w:r w:rsidR="000E66AC">
        <w:rPr>
          <w:sz w:val="24"/>
        </w:rPr>
        <w:t xml:space="preserve"> roof</w:t>
      </w:r>
      <w:r w:rsidR="004871CC">
        <w:rPr>
          <w:sz w:val="24"/>
        </w:rPr>
        <w:t xml:space="preserve"> cleaning scheduled, email MOA to let us you know so you don’t get a </w:t>
      </w:r>
      <w:r w:rsidR="000E66AC">
        <w:rPr>
          <w:sz w:val="24"/>
        </w:rPr>
        <w:t xml:space="preserve">ACC violation </w:t>
      </w:r>
      <w:r w:rsidR="004871CC">
        <w:rPr>
          <w:sz w:val="24"/>
        </w:rPr>
        <w:t>letter.</w:t>
      </w:r>
    </w:p>
    <w:p w14:paraId="714E8C51" w14:textId="6D69EA7F" w:rsidR="00EF4147" w:rsidRDefault="00EF4147" w:rsidP="003B0605">
      <w:pPr>
        <w:tabs>
          <w:tab w:val="left" w:pos="1020"/>
        </w:tabs>
        <w:rPr>
          <w:sz w:val="24"/>
        </w:rPr>
      </w:pPr>
    </w:p>
    <w:p w14:paraId="1355F9B5" w14:textId="1E41FF6A" w:rsidR="00EF4147" w:rsidRPr="003B0605" w:rsidRDefault="005F68C1" w:rsidP="003B0605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Jennifer is forming the </w:t>
      </w:r>
      <w:r w:rsidR="00EF4147">
        <w:rPr>
          <w:sz w:val="24"/>
        </w:rPr>
        <w:t xml:space="preserve">ACC revision committee. </w:t>
      </w:r>
      <w:r>
        <w:rPr>
          <w:sz w:val="24"/>
        </w:rPr>
        <w:t>Four</w:t>
      </w:r>
      <w:r w:rsidR="00EF4147">
        <w:rPr>
          <w:sz w:val="24"/>
        </w:rPr>
        <w:t xml:space="preserve"> people responded</w:t>
      </w:r>
      <w:r>
        <w:rPr>
          <w:sz w:val="24"/>
        </w:rPr>
        <w:t xml:space="preserve"> to join the committee: </w:t>
      </w:r>
      <w:r w:rsidR="00EF4147">
        <w:rPr>
          <w:sz w:val="24"/>
        </w:rPr>
        <w:t xml:space="preserve"> Mark</w:t>
      </w:r>
      <w:r>
        <w:rPr>
          <w:sz w:val="24"/>
        </w:rPr>
        <w:t xml:space="preserve"> Thurber</w:t>
      </w:r>
      <w:r w:rsidR="00EF4147">
        <w:rPr>
          <w:sz w:val="24"/>
        </w:rPr>
        <w:t xml:space="preserve">, Greg Dement, Heidi </w:t>
      </w:r>
      <w:r>
        <w:rPr>
          <w:sz w:val="24"/>
        </w:rPr>
        <w:t>Burkheimer, Cindy Hutchinson</w:t>
      </w:r>
      <w:r w:rsidR="00EF4147">
        <w:rPr>
          <w:sz w:val="24"/>
        </w:rPr>
        <w:t>.</w:t>
      </w:r>
      <w:r>
        <w:rPr>
          <w:sz w:val="24"/>
        </w:rPr>
        <w:t xml:space="preserve"> Jennifer said she would schedule the first meeting for later in April.</w:t>
      </w:r>
    </w:p>
    <w:p w14:paraId="2954B546" w14:textId="77777777" w:rsidR="00F90D26" w:rsidRDefault="00F90D26">
      <w:pPr>
        <w:pStyle w:val="BodyText"/>
      </w:pPr>
    </w:p>
    <w:p w14:paraId="31BB1892" w14:textId="537C0BC5" w:rsidR="00F90D26" w:rsidRPr="000E66AC" w:rsidRDefault="000E66AC" w:rsidP="000E66AC">
      <w:pPr>
        <w:tabs>
          <w:tab w:val="left" w:pos="1020"/>
        </w:tabs>
        <w:rPr>
          <w:b/>
          <w:bCs/>
          <w:sz w:val="24"/>
        </w:rPr>
      </w:pPr>
      <w:r w:rsidRPr="000E66AC">
        <w:rPr>
          <w:b/>
          <w:bCs/>
          <w:sz w:val="24"/>
        </w:rPr>
        <w:t xml:space="preserve">b) </w:t>
      </w:r>
      <w:r w:rsidR="00B77007" w:rsidRPr="000E66AC">
        <w:rPr>
          <w:b/>
          <w:bCs/>
          <w:sz w:val="24"/>
        </w:rPr>
        <w:t xml:space="preserve">Pool/Door Codes – Linda Dement and Heidi </w:t>
      </w:r>
      <w:r w:rsidR="00B77007" w:rsidRPr="000E66AC">
        <w:rPr>
          <w:b/>
          <w:bCs/>
          <w:spacing w:val="-2"/>
          <w:sz w:val="24"/>
        </w:rPr>
        <w:t>Burkheimer</w:t>
      </w:r>
    </w:p>
    <w:p w14:paraId="7E6EFA40" w14:textId="7112F829" w:rsidR="004871CC" w:rsidRDefault="000E66AC" w:rsidP="004871CC">
      <w:pPr>
        <w:tabs>
          <w:tab w:val="left" w:pos="1020"/>
        </w:tabs>
        <w:rPr>
          <w:sz w:val="24"/>
        </w:rPr>
      </w:pPr>
      <w:r>
        <w:rPr>
          <w:sz w:val="24"/>
        </w:rPr>
        <w:t>No committee members present to report.</w:t>
      </w:r>
    </w:p>
    <w:p w14:paraId="71AA6038" w14:textId="77777777" w:rsidR="00F90D26" w:rsidRDefault="00F90D26">
      <w:pPr>
        <w:pStyle w:val="BodyText"/>
      </w:pPr>
    </w:p>
    <w:p w14:paraId="303A339D" w14:textId="79A21BE3" w:rsidR="00F90D26" w:rsidRPr="000E66AC" w:rsidRDefault="000E66AC" w:rsidP="000E66AC">
      <w:pPr>
        <w:tabs>
          <w:tab w:val="left" w:pos="1020"/>
        </w:tabs>
        <w:rPr>
          <w:b/>
          <w:bCs/>
          <w:sz w:val="24"/>
        </w:rPr>
      </w:pPr>
      <w:r w:rsidRPr="000E66AC">
        <w:rPr>
          <w:b/>
          <w:bCs/>
          <w:sz w:val="24"/>
        </w:rPr>
        <w:t xml:space="preserve">c) </w:t>
      </w:r>
      <w:r w:rsidR="00B77007" w:rsidRPr="000E66AC">
        <w:rPr>
          <w:b/>
          <w:bCs/>
          <w:sz w:val="24"/>
        </w:rPr>
        <w:t xml:space="preserve">Grounds – Don </w:t>
      </w:r>
      <w:r w:rsidR="00B77007" w:rsidRPr="000E66AC">
        <w:rPr>
          <w:b/>
          <w:bCs/>
          <w:spacing w:val="-2"/>
          <w:sz w:val="24"/>
        </w:rPr>
        <w:t>Ernst</w:t>
      </w:r>
    </w:p>
    <w:p w14:paraId="6E6BC23A" w14:textId="34C70243" w:rsidR="005F68C1" w:rsidRDefault="007C338F" w:rsidP="007C338F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Majestic Landscaping </w:t>
      </w:r>
      <w:r w:rsidR="005F68C1">
        <w:rPr>
          <w:sz w:val="24"/>
        </w:rPr>
        <w:t xml:space="preserve">is </w:t>
      </w:r>
      <w:r>
        <w:rPr>
          <w:sz w:val="24"/>
        </w:rPr>
        <w:t xml:space="preserve">doing </w:t>
      </w:r>
      <w:r w:rsidR="005F68C1">
        <w:rPr>
          <w:sz w:val="24"/>
        </w:rPr>
        <w:t xml:space="preserve">a </w:t>
      </w:r>
      <w:r>
        <w:rPr>
          <w:sz w:val="24"/>
        </w:rPr>
        <w:t>great job</w:t>
      </w:r>
      <w:r w:rsidR="005F68C1">
        <w:rPr>
          <w:sz w:val="24"/>
        </w:rPr>
        <w:t>, Don reported</w:t>
      </w:r>
      <w:r>
        <w:rPr>
          <w:sz w:val="24"/>
        </w:rPr>
        <w:t xml:space="preserve">. </w:t>
      </w:r>
      <w:r w:rsidR="00465B53">
        <w:rPr>
          <w:sz w:val="24"/>
        </w:rPr>
        <w:t>T</w:t>
      </w:r>
      <w:r w:rsidR="005F68C1">
        <w:rPr>
          <w:sz w:val="24"/>
        </w:rPr>
        <w:t xml:space="preserve">hey are </w:t>
      </w:r>
      <w:r w:rsidR="00465B53">
        <w:rPr>
          <w:sz w:val="24"/>
        </w:rPr>
        <w:t xml:space="preserve">regularly </w:t>
      </w:r>
      <w:r w:rsidR="005F68C1">
        <w:rPr>
          <w:sz w:val="24"/>
        </w:rPr>
        <w:t>blowing debris off the sports courts.</w:t>
      </w:r>
      <w:r w:rsidR="001E071D">
        <w:rPr>
          <w:sz w:val="24"/>
        </w:rPr>
        <w:t xml:space="preserve"> He has not yet talked to Majestic about </w:t>
      </w:r>
      <w:r w:rsidR="005F2D09">
        <w:rPr>
          <w:sz w:val="24"/>
        </w:rPr>
        <w:t xml:space="preserve">the cost of adding </w:t>
      </w:r>
      <w:r w:rsidR="001E071D">
        <w:rPr>
          <w:sz w:val="24"/>
        </w:rPr>
        <w:t>the long-discussed “third zone” for the irrigation system. The current system misses some grass</w:t>
      </w:r>
      <w:r w:rsidR="005F2D09">
        <w:rPr>
          <w:sz w:val="24"/>
        </w:rPr>
        <w:t xml:space="preserve">, which turns brown. </w:t>
      </w:r>
    </w:p>
    <w:p w14:paraId="285BF675" w14:textId="77777777" w:rsidR="005F68C1" w:rsidRDefault="005F68C1" w:rsidP="007C338F">
      <w:pPr>
        <w:tabs>
          <w:tab w:val="left" w:pos="1020"/>
        </w:tabs>
        <w:rPr>
          <w:sz w:val="24"/>
        </w:rPr>
      </w:pPr>
    </w:p>
    <w:p w14:paraId="2DB93FB8" w14:textId="0FBEF9BD" w:rsidR="007C338F" w:rsidRDefault="001E071D" w:rsidP="007C338F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Much discussion centered on moss covering the courts and the driveway. </w:t>
      </w:r>
      <w:r w:rsidR="007C338F">
        <w:rPr>
          <w:sz w:val="24"/>
        </w:rPr>
        <w:t xml:space="preserve">Chris </w:t>
      </w:r>
      <w:r>
        <w:rPr>
          <w:sz w:val="24"/>
        </w:rPr>
        <w:t xml:space="preserve">Wilkie mentioned he </w:t>
      </w:r>
      <w:r w:rsidR="007C338F">
        <w:rPr>
          <w:sz w:val="24"/>
        </w:rPr>
        <w:t xml:space="preserve">saw a Bobcat that had </w:t>
      </w:r>
      <w:r w:rsidR="00465B53">
        <w:rPr>
          <w:sz w:val="24"/>
        </w:rPr>
        <w:t xml:space="preserve">a </w:t>
      </w:r>
      <w:r>
        <w:rPr>
          <w:sz w:val="24"/>
        </w:rPr>
        <w:t xml:space="preserve">moss-removal </w:t>
      </w:r>
      <w:r w:rsidR="007C338F">
        <w:rPr>
          <w:sz w:val="24"/>
        </w:rPr>
        <w:t xml:space="preserve">attachment like big brush. </w:t>
      </w:r>
      <w:r>
        <w:rPr>
          <w:sz w:val="24"/>
        </w:rPr>
        <w:t>It w</w:t>
      </w:r>
      <w:r w:rsidR="007C338F">
        <w:rPr>
          <w:sz w:val="24"/>
        </w:rPr>
        <w:t xml:space="preserve">ent </w:t>
      </w:r>
      <w:r>
        <w:rPr>
          <w:sz w:val="24"/>
        </w:rPr>
        <w:t xml:space="preserve">right </w:t>
      </w:r>
      <w:r w:rsidR="007C338F">
        <w:rPr>
          <w:sz w:val="24"/>
        </w:rPr>
        <w:t xml:space="preserve">over </w:t>
      </w:r>
      <w:r>
        <w:rPr>
          <w:sz w:val="24"/>
        </w:rPr>
        <w:t xml:space="preserve">the </w:t>
      </w:r>
      <w:r w:rsidR="007C338F">
        <w:rPr>
          <w:sz w:val="24"/>
        </w:rPr>
        <w:t>blacktop to remove moss.</w:t>
      </w:r>
      <w:r w:rsidR="00CE02AC">
        <w:rPr>
          <w:sz w:val="24"/>
        </w:rPr>
        <w:t xml:space="preserve"> Don </w:t>
      </w:r>
      <w:r>
        <w:rPr>
          <w:sz w:val="24"/>
        </w:rPr>
        <w:t xml:space="preserve">might inquire how much it would be rent such equipment or </w:t>
      </w:r>
      <w:r w:rsidR="00561EB4">
        <w:rPr>
          <w:sz w:val="24"/>
        </w:rPr>
        <w:t>get quote about moss-cleaning service.</w:t>
      </w:r>
      <w:r w:rsidR="00465B53">
        <w:rPr>
          <w:sz w:val="24"/>
        </w:rPr>
        <w:t xml:space="preserve"> Craig Edmonds said the Board should consider removing a few trees to block sunlight from reaching the pool.</w:t>
      </w:r>
    </w:p>
    <w:p w14:paraId="6B9C18E8" w14:textId="5E74760A" w:rsidR="00561EB4" w:rsidRDefault="00561EB4" w:rsidP="007C338F">
      <w:pPr>
        <w:tabs>
          <w:tab w:val="left" w:pos="1020"/>
        </w:tabs>
        <w:rPr>
          <w:sz w:val="24"/>
        </w:rPr>
      </w:pPr>
    </w:p>
    <w:p w14:paraId="3E7D1F60" w14:textId="461CD79D" w:rsidR="00F90D26" w:rsidRPr="005F2D09" w:rsidRDefault="005F2D09" w:rsidP="005F2D09">
      <w:pPr>
        <w:tabs>
          <w:tab w:val="left" w:pos="1020"/>
        </w:tabs>
        <w:rPr>
          <w:b/>
          <w:bCs/>
          <w:sz w:val="24"/>
        </w:rPr>
      </w:pPr>
      <w:r w:rsidRPr="005F2D09">
        <w:rPr>
          <w:b/>
          <w:bCs/>
          <w:sz w:val="24"/>
        </w:rPr>
        <w:t xml:space="preserve">d) </w:t>
      </w:r>
      <w:r w:rsidR="00B77007" w:rsidRPr="005F2D09">
        <w:rPr>
          <w:b/>
          <w:bCs/>
          <w:sz w:val="24"/>
        </w:rPr>
        <w:t xml:space="preserve">Clubhouse – Chris </w:t>
      </w:r>
      <w:r w:rsidR="00B77007" w:rsidRPr="005F2D09">
        <w:rPr>
          <w:b/>
          <w:bCs/>
          <w:spacing w:val="-2"/>
          <w:sz w:val="24"/>
        </w:rPr>
        <w:t>Wilkie</w:t>
      </w:r>
    </w:p>
    <w:p w14:paraId="08175B02" w14:textId="2896BB50" w:rsidR="00561EB4" w:rsidRPr="005F2D09" w:rsidRDefault="005F2D09" w:rsidP="005F2D09">
      <w:pPr>
        <w:rPr>
          <w:sz w:val="24"/>
        </w:rPr>
      </w:pPr>
      <w:r>
        <w:rPr>
          <w:sz w:val="24"/>
        </w:rPr>
        <w:t>The f</w:t>
      </w:r>
      <w:r w:rsidR="00561EB4" w:rsidRPr="005F2D09">
        <w:rPr>
          <w:sz w:val="24"/>
        </w:rPr>
        <w:t xml:space="preserve">ireplace </w:t>
      </w:r>
      <w:r>
        <w:rPr>
          <w:sz w:val="24"/>
        </w:rPr>
        <w:t>is no longer operable. The d</w:t>
      </w:r>
      <w:r w:rsidR="00561EB4" w:rsidRPr="005F2D09">
        <w:rPr>
          <w:sz w:val="24"/>
        </w:rPr>
        <w:t>igital module is dead</w:t>
      </w:r>
      <w:r>
        <w:rPr>
          <w:sz w:val="24"/>
        </w:rPr>
        <w:t xml:space="preserve"> and the signal is not going to the striker, Chris reported. The MOA will ride out the situation for a few months since the season is changing. </w:t>
      </w:r>
      <w:r w:rsidR="00954E2C" w:rsidRPr="005F2D09">
        <w:rPr>
          <w:sz w:val="24"/>
        </w:rPr>
        <w:t xml:space="preserve">Chris </w:t>
      </w:r>
      <w:r>
        <w:rPr>
          <w:sz w:val="24"/>
        </w:rPr>
        <w:t>wi</w:t>
      </w:r>
      <w:r w:rsidR="00954E2C" w:rsidRPr="005F2D09">
        <w:rPr>
          <w:sz w:val="24"/>
        </w:rPr>
        <w:t xml:space="preserve">ll find out how much </w:t>
      </w:r>
      <w:r>
        <w:rPr>
          <w:sz w:val="24"/>
        </w:rPr>
        <w:t xml:space="preserve">a new </w:t>
      </w:r>
      <w:r w:rsidR="00954E2C" w:rsidRPr="005F2D09">
        <w:rPr>
          <w:sz w:val="24"/>
        </w:rPr>
        <w:t>module will cost.</w:t>
      </w:r>
    </w:p>
    <w:p w14:paraId="5958FAD0" w14:textId="77777777" w:rsidR="00561EB4" w:rsidRPr="004871CC" w:rsidRDefault="00561EB4" w:rsidP="004871CC">
      <w:pPr>
        <w:pStyle w:val="ListParagraph"/>
        <w:rPr>
          <w:sz w:val="24"/>
        </w:rPr>
      </w:pPr>
    </w:p>
    <w:p w14:paraId="0C7A543E" w14:textId="56CB172A" w:rsidR="005F2D09" w:rsidRDefault="004871CC" w:rsidP="004871CC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Don said he bought the new </w:t>
      </w:r>
      <w:r w:rsidR="005F2D09">
        <w:rPr>
          <w:sz w:val="24"/>
        </w:rPr>
        <w:t xml:space="preserve">deadbolts </w:t>
      </w:r>
      <w:r w:rsidR="00465B53">
        <w:rPr>
          <w:sz w:val="24"/>
        </w:rPr>
        <w:t xml:space="preserve">for the patio doors </w:t>
      </w:r>
      <w:r w:rsidR="005F2D09">
        <w:rPr>
          <w:sz w:val="24"/>
        </w:rPr>
        <w:t>to satisfy the health codes; they had not yet been installed.</w:t>
      </w:r>
    </w:p>
    <w:p w14:paraId="61298E66" w14:textId="77777777" w:rsidR="00F90D26" w:rsidRDefault="00F90D26">
      <w:pPr>
        <w:pStyle w:val="BodyText"/>
      </w:pPr>
    </w:p>
    <w:p w14:paraId="1248C7CF" w14:textId="7014A40A" w:rsidR="00F90D26" w:rsidRPr="005F2D09" w:rsidRDefault="005F2D09" w:rsidP="005F2D09">
      <w:pPr>
        <w:tabs>
          <w:tab w:val="left" w:pos="1020"/>
        </w:tabs>
        <w:rPr>
          <w:b/>
          <w:bCs/>
          <w:sz w:val="24"/>
        </w:rPr>
      </w:pPr>
      <w:r w:rsidRPr="005F2D09">
        <w:rPr>
          <w:b/>
          <w:bCs/>
          <w:sz w:val="24"/>
        </w:rPr>
        <w:t xml:space="preserve">e) </w:t>
      </w:r>
      <w:r w:rsidR="00B77007" w:rsidRPr="005F2D09">
        <w:rPr>
          <w:b/>
          <w:bCs/>
          <w:sz w:val="24"/>
        </w:rPr>
        <w:t xml:space="preserve">Tennis/Pickleball Courts – Phil </w:t>
      </w:r>
      <w:r w:rsidR="00B77007" w:rsidRPr="005F2D09">
        <w:rPr>
          <w:b/>
          <w:bCs/>
          <w:spacing w:val="-2"/>
          <w:sz w:val="24"/>
        </w:rPr>
        <w:t>Carter</w:t>
      </w:r>
    </w:p>
    <w:p w14:paraId="6A4F74D4" w14:textId="09C1B06D" w:rsidR="00CE02AC" w:rsidRDefault="005F2D09" w:rsidP="00CE02AC">
      <w:pPr>
        <w:tabs>
          <w:tab w:val="left" w:pos="1020"/>
        </w:tabs>
        <w:rPr>
          <w:sz w:val="24"/>
        </w:rPr>
      </w:pPr>
      <w:r>
        <w:rPr>
          <w:sz w:val="24"/>
        </w:rPr>
        <w:t>Phil was absent, but the Board discussed the courts cleanup scheduled for April 16. Phil Carter, Don Ernst, Craig Edmonds and Cindy Hutchinson have volunteer</w:t>
      </w:r>
      <w:r w:rsidR="00465B53">
        <w:rPr>
          <w:sz w:val="24"/>
        </w:rPr>
        <w:t>ed</w:t>
      </w:r>
      <w:r>
        <w:rPr>
          <w:sz w:val="24"/>
        </w:rPr>
        <w:t xml:space="preserve"> to clean the courts</w:t>
      </w:r>
      <w:r w:rsidR="00051105">
        <w:rPr>
          <w:sz w:val="24"/>
        </w:rPr>
        <w:t>.</w:t>
      </w:r>
    </w:p>
    <w:p w14:paraId="0D260121" w14:textId="77777777" w:rsidR="00F90D26" w:rsidRDefault="00F90D26">
      <w:pPr>
        <w:pStyle w:val="BodyText"/>
      </w:pPr>
    </w:p>
    <w:p w14:paraId="060619EC" w14:textId="765B6C17" w:rsidR="00F90D26" w:rsidRPr="00051105" w:rsidRDefault="00051105" w:rsidP="00051105">
      <w:pPr>
        <w:tabs>
          <w:tab w:val="left" w:pos="1019"/>
          <w:tab w:val="left" w:pos="1020"/>
        </w:tabs>
        <w:rPr>
          <w:b/>
          <w:bCs/>
          <w:sz w:val="24"/>
        </w:rPr>
      </w:pPr>
      <w:r w:rsidRPr="00051105">
        <w:rPr>
          <w:b/>
          <w:bCs/>
          <w:sz w:val="24"/>
        </w:rPr>
        <w:t xml:space="preserve">f) </w:t>
      </w:r>
      <w:r w:rsidR="00B77007" w:rsidRPr="00051105">
        <w:rPr>
          <w:b/>
          <w:bCs/>
          <w:sz w:val="24"/>
        </w:rPr>
        <w:t xml:space="preserve">RV Lot – Greg </w:t>
      </w:r>
      <w:r w:rsidR="00B77007" w:rsidRPr="00051105">
        <w:rPr>
          <w:b/>
          <w:bCs/>
          <w:spacing w:val="-2"/>
          <w:sz w:val="24"/>
        </w:rPr>
        <w:t>Dement</w:t>
      </w:r>
    </w:p>
    <w:p w14:paraId="13FC5F1D" w14:textId="00D44285" w:rsidR="00CE02AC" w:rsidRDefault="00954E2C">
      <w:pPr>
        <w:pStyle w:val="BodyText"/>
      </w:pPr>
      <w:r>
        <w:t xml:space="preserve">No </w:t>
      </w:r>
      <w:r w:rsidR="00465B53">
        <w:t xml:space="preserve">one present to make a </w:t>
      </w:r>
      <w:r>
        <w:t>report.</w:t>
      </w:r>
    </w:p>
    <w:p w14:paraId="5B506345" w14:textId="77777777" w:rsidR="00CE02AC" w:rsidRDefault="00CE02AC">
      <w:pPr>
        <w:pStyle w:val="BodyText"/>
      </w:pPr>
    </w:p>
    <w:p w14:paraId="7E3ECF15" w14:textId="6E441030" w:rsidR="00F90D26" w:rsidRPr="00051105" w:rsidRDefault="00051105" w:rsidP="00051105">
      <w:pPr>
        <w:tabs>
          <w:tab w:val="left" w:pos="1020"/>
        </w:tabs>
        <w:rPr>
          <w:b/>
          <w:bCs/>
          <w:sz w:val="24"/>
        </w:rPr>
      </w:pPr>
      <w:r w:rsidRPr="00051105">
        <w:rPr>
          <w:b/>
          <w:bCs/>
          <w:sz w:val="24"/>
        </w:rPr>
        <w:t xml:space="preserve">g) </w:t>
      </w:r>
      <w:r w:rsidR="00B77007" w:rsidRPr="00051105">
        <w:rPr>
          <w:b/>
          <w:bCs/>
          <w:sz w:val="24"/>
        </w:rPr>
        <w:t xml:space="preserve">Activities – Linda </w:t>
      </w:r>
      <w:r w:rsidR="00B77007" w:rsidRPr="00051105">
        <w:rPr>
          <w:b/>
          <w:bCs/>
          <w:spacing w:val="-2"/>
          <w:sz w:val="24"/>
        </w:rPr>
        <w:t>Dement</w:t>
      </w:r>
    </w:p>
    <w:p w14:paraId="7011309A" w14:textId="217D6F35" w:rsidR="00954E2C" w:rsidRDefault="00954E2C">
      <w:pPr>
        <w:pStyle w:val="BodyText"/>
      </w:pPr>
      <w:r>
        <w:t xml:space="preserve">No </w:t>
      </w:r>
      <w:r w:rsidR="00465B53">
        <w:t xml:space="preserve">one present to make a </w:t>
      </w:r>
      <w:r>
        <w:t>report.</w:t>
      </w:r>
    </w:p>
    <w:p w14:paraId="4F14A323" w14:textId="77777777" w:rsidR="00954E2C" w:rsidRDefault="00954E2C">
      <w:pPr>
        <w:pStyle w:val="BodyText"/>
      </w:pPr>
    </w:p>
    <w:p w14:paraId="4341856C" w14:textId="408E932A" w:rsidR="00F90D26" w:rsidRDefault="00051105" w:rsidP="00051105">
      <w:pPr>
        <w:tabs>
          <w:tab w:val="left" w:pos="1020"/>
        </w:tabs>
        <w:rPr>
          <w:b/>
          <w:bCs/>
          <w:spacing w:val="-2"/>
          <w:sz w:val="24"/>
        </w:rPr>
      </w:pPr>
      <w:r w:rsidRPr="00051105">
        <w:rPr>
          <w:b/>
          <w:bCs/>
          <w:sz w:val="24"/>
        </w:rPr>
        <w:t xml:space="preserve">h) </w:t>
      </w:r>
      <w:r w:rsidR="00B77007" w:rsidRPr="00051105">
        <w:rPr>
          <w:b/>
          <w:bCs/>
          <w:sz w:val="24"/>
        </w:rPr>
        <w:t xml:space="preserve">Welcome Wagon – Paula Dawson/Stephanie </w:t>
      </w:r>
      <w:r w:rsidR="00B77007" w:rsidRPr="00051105">
        <w:rPr>
          <w:b/>
          <w:bCs/>
          <w:spacing w:val="-2"/>
          <w:sz w:val="24"/>
        </w:rPr>
        <w:t>Benson</w:t>
      </w:r>
    </w:p>
    <w:p w14:paraId="38B09683" w14:textId="7436EB91" w:rsidR="00051105" w:rsidRPr="00051105" w:rsidRDefault="00051105" w:rsidP="00051105">
      <w:pPr>
        <w:tabs>
          <w:tab w:val="left" w:pos="1020"/>
        </w:tabs>
        <w:rPr>
          <w:sz w:val="24"/>
        </w:rPr>
      </w:pPr>
      <w:r w:rsidRPr="00051105">
        <w:rPr>
          <w:spacing w:val="-2"/>
          <w:sz w:val="24"/>
        </w:rPr>
        <w:t xml:space="preserve">No </w:t>
      </w:r>
      <w:r w:rsidR="00465B53">
        <w:rPr>
          <w:spacing w:val="-2"/>
          <w:sz w:val="24"/>
        </w:rPr>
        <w:t xml:space="preserve">one present to make a </w:t>
      </w:r>
      <w:r w:rsidRPr="00051105">
        <w:rPr>
          <w:spacing w:val="-2"/>
          <w:sz w:val="24"/>
        </w:rPr>
        <w:t>report</w:t>
      </w:r>
      <w:r>
        <w:rPr>
          <w:spacing w:val="-2"/>
          <w:sz w:val="24"/>
        </w:rPr>
        <w:t xml:space="preserve">. Two lots, 70 and 89, sold in the previous week. Cindy Hutchinson asked how Paula and Stephanie would know when </w:t>
      </w:r>
      <w:r w:rsidR="00465B53">
        <w:rPr>
          <w:spacing w:val="-2"/>
          <w:sz w:val="24"/>
        </w:rPr>
        <w:t xml:space="preserve">homes are sold and how do they know when to </w:t>
      </w:r>
      <w:r>
        <w:rPr>
          <w:spacing w:val="-2"/>
          <w:sz w:val="24"/>
        </w:rPr>
        <w:t>greet new owners. No one knew the answer since Janet Fabling handled it all herself</w:t>
      </w:r>
      <w:r w:rsidR="00465B53">
        <w:rPr>
          <w:spacing w:val="-2"/>
          <w:sz w:val="24"/>
        </w:rPr>
        <w:t xml:space="preserve"> for several years</w:t>
      </w:r>
      <w:r>
        <w:rPr>
          <w:spacing w:val="-2"/>
          <w:sz w:val="24"/>
        </w:rPr>
        <w:t>. Lorne Martin of JC Higgins sa</w:t>
      </w:r>
      <w:r w:rsidR="00465B53">
        <w:rPr>
          <w:spacing w:val="-2"/>
          <w:sz w:val="24"/>
        </w:rPr>
        <w:t xml:space="preserve">id he would start a new process: </w:t>
      </w:r>
      <w:r>
        <w:rPr>
          <w:spacing w:val="-2"/>
          <w:sz w:val="24"/>
        </w:rPr>
        <w:t xml:space="preserve">when he receives </w:t>
      </w:r>
      <w:r w:rsidR="00465B53">
        <w:rPr>
          <w:spacing w:val="-2"/>
          <w:sz w:val="24"/>
        </w:rPr>
        <w:t xml:space="preserve">a </w:t>
      </w:r>
      <w:r>
        <w:rPr>
          <w:spacing w:val="-2"/>
          <w:sz w:val="24"/>
        </w:rPr>
        <w:t xml:space="preserve">notice that a lot is in escrow, he can </w:t>
      </w:r>
      <w:r w:rsidR="00465B53">
        <w:rPr>
          <w:spacing w:val="-2"/>
          <w:sz w:val="24"/>
        </w:rPr>
        <w:t>email</w:t>
      </w:r>
      <w:r>
        <w:rPr>
          <w:spacing w:val="-2"/>
          <w:sz w:val="24"/>
        </w:rPr>
        <w:t xml:space="preserve"> Paula and Stephanie. </w:t>
      </w:r>
    </w:p>
    <w:p w14:paraId="106D719A" w14:textId="0E7BC192" w:rsidR="00954E2C" w:rsidRDefault="00954E2C" w:rsidP="00954E2C">
      <w:pPr>
        <w:tabs>
          <w:tab w:val="left" w:pos="1020"/>
        </w:tabs>
        <w:rPr>
          <w:sz w:val="24"/>
        </w:rPr>
      </w:pPr>
    </w:p>
    <w:p w14:paraId="2AE2501B" w14:textId="6483B093" w:rsidR="00F90D26" w:rsidRPr="00051105" w:rsidRDefault="00051105" w:rsidP="00051105">
      <w:pPr>
        <w:tabs>
          <w:tab w:val="left" w:pos="1019"/>
          <w:tab w:val="left" w:pos="1020"/>
        </w:tabs>
        <w:rPr>
          <w:b/>
          <w:bCs/>
          <w:sz w:val="24"/>
        </w:rPr>
      </w:pPr>
      <w:r w:rsidRPr="00051105">
        <w:rPr>
          <w:b/>
          <w:bCs/>
          <w:sz w:val="24"/>
        </w:rPr>
        <w:t xml:space="preserve">i) </w:t>
      </w:r>
      <w:r w:rsidR="00B77007" w:rsidRPr="00051105">
        <w:rPr>
          <w:b/>
          <w:bCs/>
          <w:sz w:val="24"/>
        </w:rPr>
        <w:t xml:space="preserve">Newsletter – Cindy </w:t>
      </w:r>
      <w:r w:rsidR="00B77007" w:rsidRPr="00051105">
        <w:rPr>
          <w:b/>
          <w:bCs/>
          <w:spacing w:val="-2"/>
          <w:sz w:val="24"/>
        </w:rPr>
        <w:t>Hutchinson</w:t>
      </w:r>
    </w:p>
    <w:p w14:paraId="4BA88FA2" w14:textId="15F3D4FD" w:rsidR="00954E2C" w:rsidRDefault="00051105" w:rsidP="00051105">
      <w:p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The spring newsletter will come out in early to mid-May, Cindy reported. She asked for ideas for the issue. Craig Edmonds suggested running something on the fact that on the s</w:t>
      </w:r>
      <w:r w:rsidR="00EF4147">
        <w:rPr>
          <w:sz w:val="24"/>
        </w:rPr>
        <w:t xml:space="preserve">econd Wednesday of every month </w:t>
      </w:r>
      <w:r>
        <w:rPr>
          <w:sz w:val="24"/>
        </w:rPr>
        <w:t xml:space="preserve">the city </w:t>
      </w:r>
      <w:r w:rsidR="00EF4147">
        <w:rPr>
          <w:sz w:val="24"/>
        </w:rPr>
        <w:t>street</w:t>
      </w:r>
      <w:r>
        <w:rPr>
          <w:sz w:val="24"/>
        </w:rPr>
        <w:t xml:space="preserve"> </w:t>
      </w:r>
      <w:r w:rsidR="00EF4147">
        <w:rPr>
          <w:sz w:val="24"/>
        </w:rPr>
        <w:t>s</w:t>
      </w:r>
      <w:r>
        <w:rPr>
          <w:sz w:val="24"/>
        </w:rPr>
        <w:t>weepers come through Manorwood</w:t>
      </w:r>
      <w:r w:rsidR="002A4E2B">
        <w:rPr>
          <w:sz w:val="24"/>
        </w:rPr>
        <w:t>;</w:t>
      </w:r>
      <w:r>
        <w:rPr>
          <w:sz w:val="24"/>
        </w:rPr>
        <w:t xml:space="preserve"> if people want the</w:t>
      </w:r>
      <w:r w:rsidR="002A4E2B">
        <w:rPr>
          <w:sz w:val="24"/>
        </w:rPr>
        <w:t>ir street thoroughly clean, move vehicles.</w:t>
      </w:r>
    </w:p>
    <w:p w14:paraId="76767ABC" w14:textId="3A4F7D14" w:rsidR="00EF4147" w:rsidRDefault="00EF4147" w:rsidP="00954E2C">
      <w:pPr>
        <w:tabs>
          <w:tab w:val="left" w:pos="1019"/>
          <w:tab w:val="left" w:pos="1020"/>
        </w:tabs>
        <w:rPr>
          <w:sz w:val="24"/>
        </w:rPr>
      </w:pPr>
    </w:p>
    <w:p w14:paraId="5E7B875A" w14:textId="721D2E9A" w:rsidR="00F90D26" w:rsidRPr="002A4E2B" w:rsidRDefault="002A4E2B" w:rsidP="002A4E2B">
      <w:pPr>
        <w:tabs>
          <w:tab w:val="left" w:pos="1019"/>
          <w:tab w:val="left" w:pos="1020"/>
        </w:tabs>
        <w:rPr>
          <w:b/>
          <w:bCs/>
          <w:sz w:val="24"/>
        </w:rPr>
      </w:pPr>
      <w:r w:rsidRPr="002A4E2B">
        <w:rPr>
          <w:b/>
          <w:bCs/>
          <w:sz w:val="24"/>
        </w:rPr>
        <w:lastRenderedPageBreak/>
        <w:t xml:space="preserve">j) </w:t>
      </w:r>
      <w:r w:rsidR="00B77007" w:rsidRPr="002A4E2B">
        <w:rPr>
          <w:b/>
          <w:bCs/>
          <w:sz w:val="24"/>
        </w:rPr>
        <w:t xml:space="preserve">Website/Communication – Cindy Hutchinson/Jennifer </w:t>
      </w:r>
      <w:r w:rsidR="00B77007" w:rsidRPr="002A4E2B">
        <w:rPr>
          <w:b/>
          <w:bCs/>
          <w:spacing w:val="-4"/>
          <w:sz w:val="24"/>
        </w:rPr>
        <w:t>Reed</w:t>
      </w:r>
    </w:p>
    <w:p w14:paraId="0B02D175" w14:textId="3F2786DA" w:rsidR="008A312B" w:rsidRPr="008A312B" w:rsidRDefault="002A4E2B" w:rsidP="008A312B">
      <w:p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 xml:space="preserve">Jennifer Reed reported that the MOA email account has been updated so that emails are no longer </w:t>
      </w:r>
      <w:r w:rsidR="00C00A0E">
        <w:rPr>
          <w:sz w:val="24"/>
        </w:rPr>
        <w:t xml:space="preserve">being sent under the name of </w:t>
      </w:r>
      <w:r>
        <w:rPr>
          <w:sz w:val="24"/>
        </w:rPr>
        <w:t xml:space="preserve">the former president. Cindy Hutchinson said the manorwood.org domain name has been renewed for another year, for $17.99, and the website hosting service (Bluehost) has been renewed for three years at a cost of $323.64. These expenses </w:t>
      </w:r>
      <w:r w:rsidR="00C00A0E">
        <w:rPr>
          <w:sz w:val="24"/>
        </w:rPr>
        <w:t>were pre-budgeted for</w:t>
      </w:r>
      <w:r>
        <w:rPr>
          <w:sz w:val="24"/>
        </w:rPr>
        <w:t xml:space="preserve"> 2022.</w:t>
      </w:r>
    </w:p>
    <w:p w14:paraId="4404747E" w14:textId="77777777" w:rsidR="00F90D26" w:rsidRDefault="00F90D26">
      <w:pPr>
        <w:pStyle w:val="BodyText"/>
      </w:pPr>
    </w:p>
    <w:p w14:paraId="79F5D5B8" w14:textId="32A1DAF8" w:rsidR="00F90D26" w:rsidRPr="002A4E2B" w:rsidRDefault="002A4E2B" w:rsidP="002A4E2B">
      <w:pPr>
        <w:tabs>
          <w:tab w:val="left" w:pos="1020"/>
        </w:tabs>
        <w:rPr>
          <w:b/>
          <w:bCs/>
          <w:sz w:val="24"/>
        </w:rPr>
      </w:pPr>
      <w:r w:rsidRPr="002A4E2B">
        <w:rPr>
          <w:b/>
          <w:bCs/>
          <w:sz w:val="24"/>
        </w:rPr>
        <w:t xml:space="preserve">k) </w:t>
      </w:r>
      <w:r w:rsidR="00B77007" w:rsidRPr="002A4E2B">
        <w:rPr>
          <w:b/>
          <w:bCs/>
          <w:sz w:val="24"/>
        </w:rPr>
        <w:t xml:space="preserve">Clubhouse Rentals – JC Higgins/Linda Carter/Liz </w:t>
      </w:r>
      <w:r w:rsidR="00B77007" w:rsidRPr="002A4E2B">
        <w:rPr>
          <w:b/>
          <w:bCs/>
          <w:spacing w:val="-4"/>
          <w:sz w:val="24"/>
        </w:rPr>
        <w:t>Knox</w:t>
      </w:r>
    </w:p>
    <w:p w14:paraId="0AC5CFF3" w14:textId="3EAF448F" w:rsidR="00F90D26" w:rsidRDefault="002A4E2B">
      <w:pPr>
        <w:pStyle w:val="BodyText"/>
      </w:pPr>
      <w:r>
        <w:t>Cindy Hutchinson mentioned that Liz Knox is leaving Manorwood and will no longer be on this committee.</w:t>
      </w:r>
    </w:p>
    <w:p w14:paraId="4EE4F736" w14:textId="449B53E6" w:rsidR="002A4E2B" w:rsidRDefault="002A4E2B">
      <w:pPr>
        <w:pStyle w:val="BodyText"/>
      </w:pPr>
    </w:p>
    <w:p w14:paraId="78AA4B11" w14:textId="77777777" w:rsidR="002A4E2B" w:rsidRPr="00C00A0E" w:rsidRDefault="002A4E2B" w:rsidP="002A4E2B">
      <w:pPr>
        <w:rPr>
          <w:rFonts w:cstheme="minorHAnsi"/>
          <w:b/>
          <w:bCs/>
          <w:sz w:val="24"/>
          <w:szCs w:val="24"/>
        </w:rPr>
      </w:pPr>
      <w:r w:rsidRPr="00C00A0E">
        <w:rPr>
          <w:rFonts w:cstheme="minorHAnsi"/>
          <w:b/>
          <w:bCs/>
          <w:sz w:val="24"/>
          <w:szCs w:val="24"/>
        </w:rPr>
        <w:t>OLD BUSINESS</w:t>
      </w:r>
    </w:p>
    <w:p w14:paraId="07400EBE" w14:textId="77777777" w:rsidR="002A4E2B" w:rsidRPr="00C00A0E" w:rsidRDefault="002A4E2B" w:rsidP="002A4E2B">
      <w:pPr>
        <w:rPr>
          <w:sz w:val="24"/>
          <w:szCs w:val="24"/>
        </w:rPr>
      </w:pPr>
      <w:r w:rsidRPr="00C00A0E">
        <w:rPr>
          <w:sz w:val="24"/>
          <w:szCs w:val="24"/>
        </w:rPr>
        <w:t>a)  Health inspection compliance – Chris Wilkie</w:t>
      </w:r>
    </w:p>
    <w:p w14:paraId="549E971D" w14:textId="066CFCC5" w:rsidR="00C00A0E" w:rsidRPr="00C00A0E" w:rsidRDefault="00120419" w:rsidP="002A4E2B">
      <w:pPr>
        <w:tabs>
          <w:tab w:val="left" w:pos="66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2A4E2B" w:rsidRPr="00C00A0E">
        <w:rPr>
          <w:sz w:val="24"/>
          <w:szCs w:val="24"/>
        </w:rPr>
        <w:t xml:space="preserve">o </w:t>
      </w:r>
      <w:r w:rsidR="00C00A0E" w:rsidRPr="00C00A0E">
        <w:rPr>
          <w:sz w:val="24"/>
          <w:szCs w:val="24"/>
        </w:rPr>
        <w:t xml:space="preserve">discussion </w:t>
      </w:r>
      <w:r>
        <w:rPr>
          <w:sz w:val="24"/>
          <w:szCs w:val="24"/>
        </w:rPr>
        <w:t xml:space="preserve">took place </w:t>
      </w:r>
      <w:r w:rsidR="00C00A0E" w:rsidRPr="00C00A0E">
        <w:rPr>
          <w:sz w:val="24"/>
          <w:szCs w:val="24"/>
        </w:rPr>
        <w:t xml:space="preserve">beyond </w:t>
      </w:r>
      <w:r>
        <w:rPr>
          <w:sz w:val="24"/>
          <w:szCs w:val="24"/>
        </w:rPr>
        <w:t>that from</w:t>
      </w:r>
      <w:r w:rsidR="00C00A0E" w:rsidRPr="00C00A0E">
        <w:rPr>
          <w:sz w:val="24"/>
          <w:szCs w:val="24"/>
        </w:rPr>
        <w:t xml:space="preserve"> earlier in the meeting about the deadbolt locks being purchased.</w:t>
      </w:r>
    </w:p>
    <w:p w14:paraId="3477E3B4" w14:textId="631826D9" w:rsidR="00F90D26" w:rsidRDefault="00F90D26">
      <w:pPr>
        <w:rPr>
          <w:sz w:val="24"/>
        </w:rPr>
      </w:pPr>
    </w:p>
    <w:p w14:paraId="1BCC668B" w14:textId="5DF6E388" w:rsidR="00C138BB" w:rsidRDefault="00C138BB" w:rsidP="00C138BB">
      <w:pPr>
        <w:tabs>
          <w:tab w:val="left" w:pos="714"/>
          <w:tab w:val="left" w:pos="715"/>
        </w:tabs>
        <w:rPr>
          <w:sz w:val="24"/>
        </w:rPr>
      </w:pPr>
      <w:r>
        <w:rPr>
          <w:sz w:val="24"/>
        </w:rPr>
        <w:t>Next three meetings: May 12, June 9, July 14.</w:t>
      </w:r>
    </w:p>
    <w:p w14:paraId="6383B324" w14:textId="4E7C6B02" w:rsidR="00C00A0E" w:rsidRDefault="00C00A0E" w:rsidP="00C138BB">
      <w:pPr>
        <w:tabs>
          <w:tab w:val="left" w:pos="714"/>
          <w:tab w:val="left" w:pos="715"/>
        </w:tabs>
        <w:rPr>
          <w:sz w:val="24"/>
        </w:rPr>
      </w:pPr>
    </w:p>
    <w:p w14:paraId="1621FA08" w14:textId="3C65BC4A" w:rsidR="00C00A0E" w:rsidRPr="00C00A0E" w:rsidRDefault="00C00A0E" w:rsidP="00C138BB">
      <w:pPr>
        <w:tabs>
          <w:tab w:val="left" w:pos="714"/>
          <w:tab w:val="left" w:pos="715"/>
        </w:tabs>
        <w:rPr>
          <w:b/>
          <w:bCs/>
          <w:sz w:val="24"/>
        </w:rPr>
      </w:pPr>
      <w:r w:rsidRPr="00C00A0E">
        <w:rPr>
          <w:b/>
          <w:bCs/>
          <w:sz w:val="24"/>
        </w:rPr>
        <w:t>ADJOURNMENT 8:30 P.M.</w:t>
      </w:r>
    </w:p>
    <w:sectPr w:rsidR="00C00A0E" w:rsidRPr="00C00A0E" w:rsidSect="00C00A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1F0B"/>
    <w:multiLevelType w:val="hybridMultilevel"/>
    <w:tmpl w:val="0C766CC0"/>
    <w:lvl w:ilvl="0" w:tplc="F9E08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6B56"/>
    <w:multiLevelType w:val="hybridMultilevel"/>
    <w:tmpl w:val="D3EC7DB8"/>
    <w:lvl w:ilvl="0" w:tplc="485EC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C4C"/>
    <w:multiLevelType w:val="hybridMultilevel"/>
    <w:tmpl w:val="6B32D29E"/>
    <w:lvl w:ilvl="0" w:tplc="11AC46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55C"/>
    <w:multiLevelType w:val="hybridMultilevel"/>
    <w:tmpl w:val="3166A582"/>
    <w:lvl w:ilvl="0" w:tplc="EF72A616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90AA9"/>
    <w:multiLevelType w:val="hybridMultilevel"/>
    <w:tmpl w:val="B1C42CA0"/>
    <w:lvl w:ilvl="0" w:tplc="D1703A9A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92ED9"/>
    <w:multiLevelType w:val="hybridMultilevel"/>
    <w:tmpl w:val="635E8C2E"/>
    <w:lvl w:ilvl="0" w:tplc="9F8AE2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9" w15:restartNumberingAfterBreak="0">
    <w:nsid w:val="633E01B4"/>
    <w:multiLevelType w:val="hybridMultilevel"/>
    <w:tmpl w:val="13B2F44A"/>
    <w:lvl w:ilvl="0" w:tplc="251628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27A7B"/>
    <w:multiLevelType w:val="hybridMultilevel"/>
    <w:tmpl w:val="68FE6212"/>
    <w:lvl w:ilvl="0" w:tplc="19E4A7B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87710">
    <w:abstractNumId w:val="8"/>
  </w:num>
  <w:num w:numId="2" w16cid:durableId="796872215">
    <w:abstractNumId w:val="0"/>
  </w:num>
  <w:num w:numId="3" w16cid:durableId="1457144447">
    <w:abstractNumId w:val="2"/>
  </w:num>
  <w:num w:numId="4" w16cid:durableId="56560667">
    <w:abstractNumId w:val="3"/>
  </w:num>
  <w:num w:numId="5" w16cid:durableId="1990399597">
    <w:abstractNumId w:val="9"/>
  </w:num>
  <w:num w:numId="6" w16cid:durableId="2000962751">
    <w:abstractNumId w:val="4"/>
  </w:num>
  <w:num w:numId="7" w16cid:durableId="1691688414">
    <w:abstractNumId w:val="10"/>
  </w:num>
  <w:num w:numId="8" w16cid:durableId="2086879165">
    <w:abstractNumId w:val="1"/>
  </w:num>
  <w:num w:numId="9" w16cid:durableId="1986658435">
    <w:abstractNumId w:val="7"/>
  </w:num>
  <w:num w:numId="10" w16cid:durableId="454371693">
    <w:abstractNumId w:val="5"/>
  </w:num>
  <w:num w:numId="11" w16cid:durableId="1869684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D26"/>
    <w:rsid w:val="00051105"/>
    <w:rsid w:val="000E66AC"/>
    <w:rsid w:val="00120419"/>
    <w:rsid w:val="001E071D"/>
    <w:rsid w:val="002A4E2B"/>
    <w:rsid w:val="003B0605"/>
    <w:rsid w:val="00465B53"/>
    <w:rsid w:val="004871CC"/>
    <w:rsid w:val="00561EB4"/>
    <w:rsid w:val="005F2D09"/>
    <w:rsid w:val="005F68C1"/>
    <w:rsid w:val="00626221"/>
    <w:rsid w:val="007C338F"/>
    <w:rsid w:val="00806A39"/>
    <w:rsid w:val="008A312B"/>
    <w:rsid w:val="00954E2C"/>
    <w:rsid w:val="009C11C1"/>
    <w:rsid w:val="009D6D28"/>
    <w:rsid w:val="00B77007"/>
    <w:rsid w:val="00C00A0E"/>
    <w:rsid w:val="00C138BB"/>
    <w:rsid w:val="00CE02AC"/>
    <w:rsid w:val="00D748A0"/>
    <w:rsid w:val="00E86AF9"/>
    <w:rsid w:val="00EF4147"/>
    <w:rsid w:val="00F24964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the Copy Editor</cp:lastModifiedBy>
  <cp:revision>7</cp:revision>
  <cp:lastPrinted>2022-04-15T01:13:00Z</cp:lastPrinted>
  <dcterms:created xsi:type="dcterms:W3CDTF">2022-04-15T01:30:00Z</dcterms:created>
  <dcterms:modified xsi:type="dcterms:W3CDTF">2022-04-26T03:38:00Z</dcterms:modified>
</cp:coreProperties>
</file>