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DBE7" w14:textId="22757DE5" w:rsidR="009E35AD" w:rsidRDefault="00FF7735" w:rsidP="00FF7735">
      <w:pPr>
        <w:jc w:val="center"/>
        <w:rPr>
          <w:sz w:val="28"/>
          <w:szCs w:val="28"/>
        </w:rPr>
      </w:pPr>
      <w:r w:rsidRPr="00FF7735">
        <w:rPr>
          <w:sz w:val="28"/>
          <w:szCs w:val="28"/>
        </w:rPr>
        <w:t>ANNUAL MEETING MINUTES</w:t>
      </w:r>
    </w:p>
    <w:p w14:paraId="106B8041" w14:textId="7E9AFB45" w:rsidR="00FF7735" w:rsidRDefault="00FF7735" w:rsidP="00FF7735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7, 2021</w:t>
      </w:r>
    </w:p>
    <w:p w14:paraId="5648A019" w14:textId="3D4277E2" w:rsidR="00DD6914" w:rsidRDefault="00DD6914" w:rsidP="00FF773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Manorwood</w:t>
      </w:r>
      <w:proofErr w:type="spellEnd"/>
      <w:r>
        <w:rPr>
          <w:sz w:val="28"/>
          <w:szCs w:val="28"/>
        </w:rPr>
        <w:t xml:space="preserve"> Clubhouse</w:t>
      </w:r>
    </w:p>
    <w:p w14:paraId="39FDF69D" w14:textId="5EEAB2E2" w:rsidR="0022334D" w:rsidRDefault="0022334D" w:rsidP="00FF7735">
      <w:pPr>
        <w:jc w:val="center"/>
        <w:rPr>
          <w:sz w:val="28"/>
          <w:szCs w:val="28"/>
        </w:rPr>
      </w:pPr>
    </w:p>
    <w:p w14:paraId="3A02CD3D" w14:textId="77777777" w:rsidR="00066F32" w:rsidRPr="00351C2A" w:rsidRDefault="0022334D" w:rsidP="0022334D">
      <w:pPr>
        <w:rPr>
          <w:sz w:val="20"/>
          <w:szCs w:val="20"/>
        </w:rPr>
      </w:pPr>
      <w:r w:rsidRPr="00351C2A">
        <w:rPr>
          <w:sz w:val="20"/>
          <w:szCs w:val="20"/>
        </w:rPr>
        <w:t xml:space="preserve">Meeting called to order </w:t>
      </w:r>
      <w:r w:rsidR="00EC3FAA" w:rsidRPr="00351C2A">
        <w:rPr>
          <w:sz w:val="20"/>
          <w:szCs w:val="20"/>
        </w:rPr>
        <w:t>a</w:t>
      </w:r>
      <w:r w:rsidRPr="00351C2A">
        <w:rPr>
          <w:sz w:val="20"/>
          <w:szCs w:val="20"/>
        </w:rPr>
        <w:t>t 3:00pm by President Keith Fabling.</w:t>
      </w:r>
    </w:p>
    <w:p w14:paraId="47E51A2E" w14:textId="77777777" w:rsidR="00066F32" w:rsidRPr="00351C2A" w:rsidRDefault="00066F32" w:rsidP="0022334D">
      <w:pPr>
        <w:rPr>
          <w:sz w:val="20"/>
          <w:szCs w:val="20"/>
        </w:rPr>
      </w:pPr>
    </w:p>
    <w:p w14:paraId="6CDD7DBD" w14:textId="1D5B1C5D" w:rsidR="0022334D" w:rsidRPr="00351C2A" w:rsidRDefault="00066F32" w:rsidP="0022334D">
      <w:pPr>
        <w:rPr>
          <w:sz w:val="20"/>
          <w:szCs w:val="20"/>
        </w:rPr>
      </w:pPr>
      <w:r w:rsidRPr="00351C2A">
        <w:rPr>
          <w:sz w:val="20"/>
          <w:szCs w:val="20"/>
        </w:rPr>
        <w:t xml:space="preserve">The purpose of the meeting </w:t>
      </w:r>
      <w:r w:rsidR="00EC2DAE" w:rsidRPr="00351C2A">
        <w:rPr>
          <w:sz w:val="20"/>
          <w:szCs w:val="20"/>
        </w:rPr>
        <w:t>was</w:t>
      </w:r>
      <w:r w:rsidRPr="00351C2A">
        <w:rPr>
          <w:sz w:val="20"/>
          <w:szCs w:val="20"/>
        </w:rPr>
        <w:t xml:space="preserve"> to ratify the 2022 budget</w:t>
      </w:r>
      <w:r w:rsidR="00F45DBF" w:rsidRPr="00351C2A">
        <w:rPr>
          <w:sz w:val="20"/>
          <w:szCs w:val="20"/>
        </w:rPr>
        <w:t>;</w:t>
      </w:r>
      <w:r w:rsidRPr="00351C2A">
        <w:rPr>
          <w:sz w:val="20"/>
          <w:szCs w:val="20"/>
        </w:rPr>
        <w:t xml:space="preserve"> elect four (4) Board of Directors for the Association</w:t>
      </w:r>
      <w:r w:rsidR="00F45DBF" w:rsidRPr="00351C2A">
        <w:rPr>
          <w:sz w:val="20"/>
          <w:szCs w:val="20"/>
        </w:rPr>
        <w:t xml:space="preserve"> (3 for 3 years, 1 for 2 years);</w:t>
      </w:r>
      <w:r w:rsidRPr="00351C2A">
        <w:rPr>
          <w:sz w:val="20"/>
          <w:szCs w:val="20"/>
        </w:rPr>
        <w:t xml:space="preserve"> </w:t>
      </w:r>
      <w:r w:rsidR="00F201C7" w:rsidRPr="00351C2A">
        <w:rPr>
          <w:sz w:val="20"/>
          <w:szCs w:val="20"/>
        </w:rPr>
        <w:t xml:space="preserve">list </w:t>
      </w:r>
      <w:r w:rsidRPr="00351C2A">
        <w:rPr>
          <w:sz w:val="20"/>
          <w:szCs w:val="20"/>
        </w:rPr>
        <w:t>2021 MOA accomplishments</w:t>
      </w:r>
      <w:r w:rsidR="00F45DBF" w:rsidRPr="00351C2A">
        <w:rPr>
          <w:sz w:val="20"/>
          <w:szCs w:val="20"/>
        </w:rPr>
        <w:t>;</w:t>
      </w:r>
      <w:r w:rsidRPr="00351C2A">
        <w:rPr>
          <w:sz w:val="20"/>
          <w:szCs w:val="20"/>
        </w:rPr>
        <w:t xml:space="preserve"> </w:t>
      </w:r>
      <w:r w:rsidR="00F201C7" w:rsidRPr="00351C2A">
        <w:rPr>
          <w:sz w:val="20"/>
          <w:szCs w:val="20"/>
        </w:rPr>
        <w:t xml:space="preserve">and elicit homeowner feedback for improving our community.  </w:t>
      </w:r>
    </w:p>
    <w:p w14:paraId="1C8CA117" w14:textId="5A0CB078" w:rsidR="0069422C" w:rsidRPr="00351C2A" w:rsidRDefault="0069422C" w:rsidP="0022334D">
      <w:pPr>
        <w:rPr>
          <w:sz w:val="20"/>
          <w:szCs w:val="20"/>
        </w:rPr>
      </w:pPr>
    </w:p>
    <w:p w14:paraId="33DABF84" w14:textId="6534E01C" w:rsidR="0069422C" w:rsidRPr="00351C2A" w:rsidRDefault="0069422C" w:rsidP="0069422C">
      <w:pPr>
        <w:rPr>
          <w:b/>
          <w:bCs/>
          <w:sz w:val="20"/>
          <w:szCs w:val="20"/>
        </w:rPr>
      </w:pPr>
      <w:r w:rsidRPr="00351C2A">
        <w:rPr>
          <w:b/>
          <w:bCs/>
          <w:sz w:val="20"/>
          <w:szCs w:val="20"/>
        </w:rPr>
        <w:t>Welcome Homeowners/Introduction of Board Members</w:t>
      </w:r>
    </w:p>
    <w:p w14:paraId="3247AEEB" w14:textId="04A46510" w:rsidR="00F65B93" w:rsidRPr="009C041F" w:rsidRDefault="00467B10" w:rsidP="009C041F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Thirteen (13)</w:t>
      </w:r>
      <w:r w:rsidR="0069422C" w:rsidRPr="00351C2A">
        <w:rPr>
          <w:sz w:val="20"/>
          <w:szCs w:val="20"/>
        </w:rPr>
        <w:t xml:space="preserve"> </w:t>
      </w:r>
      <w:r w:rsidR="00D80D4B" w:rsidRPr="00351C2A">
        <w:rPr>
          <w:sz w:val="20"/>
          <w:szCs w:val="20"/>
        </w:rPr>
        <w:t>o</w:t>
      </w:r>
      <w:r w:rsidR="0069422C" w:rsidRPr="00351C2A">
        <w:rPr>
          <w:sz w:val="20"/>
          <w:szCs w:val="20"/>
        </w:rPr>
        <w:t>wners attended</w:t>
      </w:r>
      <w:r>
        <w:rPr>
          <w:sz w:val="20"/>
          <w:szCs w:val="20"/>
        </w:rPr>
        <w:t xml:space="preserve"> in person</w:t>
      </w:r>
      <w:r w:rsidR="00082AA3">
        <w:rPr>
          <w:sz w:val="20"/>
          <w:szCs w:val="20"/>
        </w:rPr>
        <w:t xml:space="preserve"> and 7</w:t>
      </w:r>
      <w:r>
        <w:rPr>
          <w:sz w:val="20"/>
          <w:szCs w:val="20"/>
        </w:rPr>
        <w:t xml:space="preserve"> </w:t>
      </w:r>
      <w:r w:rsidR="00082AA3">
        <w:rPr>
          <w:sz w:val="20"/>
          <w:szCs w:val="20"/>
        </w:rPr>
        <w:t xml:space="preserve">signed </w:t>
      </w:r>
      <w:r w:rsidR="0069422C" w:rsidRPr="00351C2A">
        <w:rPr>
          <w:sz w:val="20"/>
          <w:szCs w:val="20"/>
        </w:rPr>
        <w:t xml:space="preserve">proxies were </w:t>
      </w:r>
      <w:r w:rsidR="00082AA3">
        <w:rPr>
          <w:sz w:val="20"/>
          <w:szCs w:val="20"/>
        </w:rPr>
        <w:t>provided</w:t>
      </w:r>
      <w:r w:rsidR="0069422C" w:rsidRPr="00351C2A">
        <w:rPr>
          <w:sz w:val="20"/>
          <w:szCs w:val="20"/>
        </w:rPr>
        <w:t xml:space="preserve"> </w:t>
      </w:r>
      <w:r w:rsidR="00082AA3">
        <w:rPr>
          <w:sz w:val="20"/>
          <w:szCs w:val="20"/>
        </w:rPr>
        <w:t xml:space="preserve">by </w:t>
      </w:r>
      <w:r w:rsidR="0069422C" w:rsidRPr="00351C2A">
        <w:rPr>
          <w:sz w:val="20"/>
          <w:szCs w:val="20"/>
        </w:rPr>
        <w:t xml:space="preserve">absent </w:t>
      </w:r>
      <w:r w:rsidR="00D80D4B" w:rsidRPr="00351C2A">
        <w:rPr>
          <w:sz w:val="20"/>
          <w:szCs w:val="20"/>
        </w:rPr>
        <w:t>h</w:t>
      </w:r>
      <w:r w:rsidR="0069422C" w:rsidRPr="00351C2A">
        <w:rPr>
          <w:sz w:val="20"/>
          <w:szCs w:val="20"/>
        </w:rPr>
        <w:t>omeowners</w:t>
      </w:r>
      <w:r w:rsidR="003E72D8">
        <w:rPr>
          <w:sz w:val="20"/>
          <w:szCs w:val="20"/>
        </w:rPr>
        <w:t xml:space="preserve"> for a total of 20 Lots represented at the meeting.  </w:t>
      </w:r>
      <w:r w:rsidR="00F65B93" w:rsidRPr="009C041F">
        <w:rPr>
          <w:sz w:val="20"/>
          <w:szCs w:val="20"/>
        </w:rPr>
        <w:br/>
      </w:r>
    </w:p>
    <w:p w14:paraId="0D295F59" w14:textId="2A4EF182" w:rsidR="00CD64B0" w:rsidRPr="00351C2A" w:rsidRDefault="00F65B93" w:rsidP="00CD64B0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351C2A">
        <w:rPr>
          <w:sz w:val="20"/>
          <w:szCs w:val="20"/>
        </w:rPr>
        <w:t>Reading of the November 5, 2020 Annual Meeting Minutes were waved as print copies were available at sign-in</w:t>
      </w:r>
      <w:r w:rsidR="00A46E8E" w:rsidRPr="00351C2A">
        <w:rPr>
          <w:sz w:val="20"/>
          <w:szCs w:val="20"/>
        </w:rPr>
        <w:t xml:space="preserve">.  </w:t>
      </w:r>
      <w:r w:rsidR="000713CA" w:rsidRPr="00351C2A">
        <w:rPr>
          <w:sz w:val="20"/>
          <w:szCs w:val="20"/>
        </w:rPr>
        <w:t xml:space="preserve">A motion from the floor was made to accept the </w:t>
      </w:r>
      <w:r w:rsidR="00236614" w:rsidRPr="00351C2A">
        <w:rPr>
          <w:sz w:val="20"/>
          <w:szCs w:val="20"/>
        </w:rPr>
        <w:t>2020</w:t>
      </w:r>
      <w:r w:rsidR="0084728C" w:rsidRPr="00351C2A">
        <w:rPr>
          <w:sz w:val="20"/>
          <w:szCs w:val="20"/>
        </w:rPr>
        <w:t xml:space="preserve"> </w:t>
      </w:r>
      <w:r w:rsidR="00236614" w:rsidRPr="00351C2A">
        <w:rPr>
          <w:sz w:val="20"/>
          <w:szCs w:val="20"/>
        </w:rPr>
        <w:t>Annual Meeting Minutes,</w:t>
      </w:r>
      <w:r w:rsidR="001874E8" w:rsidRPr="00351C2A">
        <w:rPr>
          <w:sz w:val="20"/>
          <w:szCs w:val="20"/>
        </w:rPr>
        <w:t xml:space="preserve"> </w:t>
      </w:r>
      <w:r w:rsidR="000713CA" w:rsidRPr="00351C2A">
        <w:rPr>
          <w:sz w:val="20"/>
          <w:szCs w:val="20"/>
        </w:rPr>
        <w:t>seconded</w:t>
      </w:r>
      <w:r w:rsidR="00236614" w:rsidRPr="00351C2A">
        <w:rPr>
          <w:sz w:val="20"/>
          <w:szCs w:val="20"/>
        </w:rPr>
        <w:t>,</w:t>
      </w:r>
      <w:r w:rsidR="000713CA" w:rsidRPr="00351C2A">
        <w:rPr>
          <w:sz w:val="20"/>
          <w:szCs w:val="20"/>
        </w:rPr>
        <w:t xml:space="preserve"> and unanimously approved.  </w:t>
      </w:r>
      <w:r w:rsidR="00CD64B0" w:rsidRPr="00351C2A">
        <w:rPr>
          <w:sz w:val="20"/>
          <w:szCs w:val="20"/>
        </w:rPr>
        <w:br/>
      </w:r>
    </w:p>
    <w:p w14:paraId="3BCD6F59" w14:textId="4AA9B132" w:rsidR="00CD64B0" w:rsidRPr="00351C2A" w:rsidRDefault="00CD64B0" w:rsidP="00CD64B0">
      <w:pPr>
        <w:rPr>
          <w:b/>
          <w:bCs/>
          <w:sz w:val="20"/>
          <w:szCs w:val="20"/>
        </w:rPr>
      </w:pPr>
      <w:r w:rsidRPr="00351C2A">
        <w:rPr>
          <w:b/>
          <w:bCs/>
          <w:sz w:val="20"/>
          <w:szCs w:val="20"/>
        </w:rPr>
        <w:t xml:space="preserve">MOA </w:t>
      </w:r>
      <w:r w:rsidR="00C46ABB" w:rsidRPr="00351C2A">
        <w:rPr>
          <w:b/>
          <w:bCs/>
          <w:sz w:val="20"/>
          <w:szCs w:val="20"/>
        </w:rPr>
        <w:t>A</w:t>
      </w:r>
      <w:r w:rsidRPr="00351C2A">
        <w:rPr>
          <w:b/>
          <w:bCs/>
          <w:sz w:val="20"/>
          <w:szCs w:val="20"/>
        </w:rPr>
        <w:t>ccomplishments</w:t>
      </w:r>
    </w:p>
    <w:p w14:paraId="56908665" w14:textId="77777777" w:rsidR="00F13603" w:rsidRPr="00351C2A" w:rsidRDefault="00CD64B0" w:rsidP="00F13603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351C2A">
        <w:rPr>
          <w:sz w:val="20"/>
          <w:szCs w:val="20"/>
        </w:rPr>
        <w:t xml:space="preserve">Keith Fabling </w:t>
      </w:r>
      <w:r w:rsidR="00AE654B" w:rsidRPr="00351C2A">
        <w:rPr>
          <w:sz w:val="20"/>
          <w:szCs w:val="20"/>
        </w:rPr>
        <w:t xml:space="preserve">highlighted Association achievements including regular Board meetings during the COVID pandemic; </w:t>
      </w:r>
      <w:r w:rsidR="00A13346" w:rsidRPr="00351C2A">
        <w:rPr>
          <w:sz w:val="20"/>
          <w:szCs w:val="20"/>
        </w:rPr>
        <w:t xml:space="preserve">the </w:t>
      </w:r>
      <w:r w:rsidR="00AE654B" w:rsidRPr="00351C2A">
        <w:rPr>
          <w:sz w:val="20"/>
          <w:szCs w:val="20"/>
        </w:rPr>
        <w:t xml:space="preserve">revision of Covenants and Bylaws; and </w:t>
      </w:r>
      <w:r w:rsidR="00C55AC7" w:rsidRPr="00351C2A">
        <w:rPr>
          <w:sz w:val="20"/>
          <w:szCs w:val="20"/>
        </w:rPr>
        <w:t>early</w:t>
      </w:r>
      <w:r w:rsidR="00AE654B" w:rsidRPr="00351C2A">
        <w:rPr>
          <w:sz w:val="20"/>
          <w:szCs w:val="20"/>
        </w:rPr>
        <w:t xml:space="preserve"> Pool opening </w:t>
      </w:r>
      <w:r w:rsidR="00C55AC7" w:rsidRPr="00351C2A">
        <w:rPr>
          <w:sz w:val="20"/>
          <w:szCs w:val="20"/>
        </w:rPr>
        <w:t xml:space="preserve">with allowances for </w:t>
      </w:r>
      <w:r w:rsidR="00AE654B" w:rsidRPr="00351C2A">
        <w:rPr>
          <w:sz w:val="20"/>
          <w:szCs w:val="20"/>
        </w:rPr>
        <w:t xml:space="preserve">social distancing requirements. </w:t>
      </w:r>
      <w:r w:rsidR="00F13603" w:rsidRPr="00351C2A">
        <w:rPr>
          <w:sz w:val="20"/>
          <w:szCs w:val="20"/>
        </w:rPr>
        <w:br/>
      </w:r>
    </w:p>
    <w:p w14:paraId="18AF7DEF" w14:textId="77777777" w:rsidR="009C041F" w:rsidRDefault="006C7D59" w:rsidP="009C041F">
      <w:pPr>
        <w:rPr>
          <w:b/>
          <w:bCs/>
          <w:sz w:val="20"/>
          <w:szCs w:val="20"/>
        </w:rPr>
      </w:pPr>
      <w:r w:rsidRPr="009C041F">
        <w:rPr>
          <w:b/>
          <w:bCs/>
          <w:sz w:val="20"/>
          <w:szCs w:val="20"/>
        </w:rPr>
        <w:t xml:space="preserve">2021 Financials </w:t>
      </w:r>
    </w:p>
    <w:p w14:paraId="6D9DD846" w14:textId="77777777" w:rsidR="009C041F" w:rsidRDefault="009C041F" w:rsidP="009C041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C041F">
        <w:rPr>
          <w:sz w:val="20"/>
          <w:szCs w:val="20"/>
        </w:rPr>
        <w:t xml:space="preserve">Lorne Martin, JC Higgins Association Manager, reviewed the Balance Sheet covering </w:t>
      </w:r>
    </w:p>
    <w:p w14:paraId="49CAE827" w14:textId="5531ABEF" w:rsidR="00F13603" w:rsidRPr="009C041F" w:rsidRDefault="009C041F" w:rsidP="009C041F">
      <w:pPr>
        <w:pStyle w:val="ListParagraph"/>
        <w:rPr>
          <w:sz w:val="20"/>
          <w:szCs w:val="20"/>
        </w:rPr>
      </w:pPr>
      <w:r w:rsidRPr="009C041F">
        <w:rPr>
          <w:sz w:val="20"/>
          <w:szCs w:val="20"/>
        </w:rPr>
        <w:t>January – September 2021.</w:t>
      </w:r>
      <w:r w:rsidRPr="009C041F">
        <w:rPr>
          <w:b/>
          <w:bCs/>
          <w:sz w:val="20"/>
          <w:szCs w:val="20"/>
        </w:rPr>
        <w:br/>
      </w:r>
    </w:p>
    <w:p w14:paraId="157EC3B0" w14:textId="77777777" w:rsidR="00F13603" w:rsidRPr="00351C2A" w:rsidRDefault="00F13603" w:rsidP="00F13603">
      <w:pPr>
        <w:rPr>
          <w:b/>
          <w:bCs/>
          <w:sz w:val="20"/>
          <w:szCs w:val="20"/>
        </w:rPr>
      </w:pPr>
      <w:r w:rsidRPr="00351C2A">
        <w:rPr>
          <w:b/>
          <w:bCs/>
          <w:sz w:val="20"/>
          <w:szCs w:val="20"/>
        </w:rPr>
        <w:t>2021 Proposed Budget</w:t>
      </w:r>
    </w:p>
    <w:p w14:paraId="710332D5" w14:textId="5313BBC0" w:rsidR="00CB1F6C" w:rsidRPr="00351C2A" w:rsidRDefault="00F13603" w:rsidP="00F1360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51C2A">
        <w:rPr>
          <w:sz w:val="20"/>
          <w:szCs w:val="20"/>
        </w:rPr>
        <w:t xml:space="preserve">Linda Dement, Treasurer, called attention to </w:t>
      </w:r>
      <w:r w:rsidR="00A9619E" w:rsidRPr="00351C2A">
        <w:rPr>
          <w:sz w:val="20"/>
          <w:szCs w:val="20"/>
        </w:rPr>
        <w:t xml:space="preserve">the fact that </w:t>
      </w:r>
      <w:r w:rsidR="002D1ACA" w:rsidRPr="00351C2A">
        <w:rPr>
          <w:sz w:val="20"/>
          <w:szCs w:val="20"/>
        </w:rPr>
        <w:t xml:space="preserve">many past projects have cost nothing because  people volunteered to do them.  </w:t>
      </w:r>
      <w:r w:rsidR="00BE44C6" w:rsidRPr="00351C2A">
        <w:rPr>
          <w:sz w:val="20"/>
          <w:szCs w:val="20"/>
        </w:rPr>
        <w:t xml:space="preserve">Current homeowners were encouraged to ask where they may help. A ballot for the proposed 2022 budget was mailed to homeowners for their review in October.  It </w:t>
      </w:r>
      <w:r w:rsidR="00A9619E" w:rsidRPr="00351C2A">
        <w:rPr>
          <w:sz w:val="20"/>
          <w:szCs w:val="20"/>
        </w:rPr>
        <w:t xml:space="preserve">does not call for a dues increase; the Association will undergo a full </w:t>
      </w:r>
      <w:r w:rsidR="00E7579D">
        <w:rPr>
          <w:sz w:val="20"/>
          <w:szCs w:val="20"/>
        </w:rPr>
        <w:t>R</w:t>
      </w:r>
      <w:r w:rsidR="00A9619E" w:rsidRPr="00351C2A">
        <w:rPr>
          <w:sz w:val="20"/>
          <w:szCs w:val="20"/>
        </w:rPr>
        <w:t xml:space="preserve">eserve </w:t>
      </w:r>
      <w:r w:rsidR="00E7579D">
        <w:rPr>
          <w:sz w:val="20"/>
          <w:szCs w:val="20"/>
        </w:rPr>
        <w:t>S</w:t>
      </w:r>
      <w:r w:rsidR="00A9619E" w:rsidRPr="00351C2A">
        <w:rPr>
          <w:sz w:val="20"/>
          <w:szCs w:val="20"/>
        </w:rPr>
        <w:t xml:space="preserve">tudy; </w:t>
      </w:r>
      <w:r w:rsidRPr="00351C2A">
        <w:rPr>
          <w:sz w:val="20"/>
          <w:szCs w:val="20"/>
        </w:rPr>
        <w:t xml:space="preserve">10% of </w:t>
      </w:r>
      <w:r w:rsidR="00A9619E" w:rsidRPr="00351C2A">
        <w:rPr>
          <w:sz w:val="20"/>
          <w:szCs w:val="20"/>
        </w:rPr>
        <w:t xml:space="preserve">quarterly </w:t>
      </w:r>
      <w:r w:rsidRPr="00351C2A">
        <w:rPr>
          <w:sz w:val="20"/>
          <w:szCs w:val="20"/>
        </w:rPr>
        <w:t xml:space="preserve">dues </w:t>
      </w:r>
      <w:r w:rsidR="00A9619E" w:rsidRPr="00351C2A">
        <w:rPr>
          <w:sz w:val="20"/>
          <w:szCs w:val="20"/>
        </w:rPr>
        <w:t xml:space="preserve">will continue to be moved to the </w:t>
      </w:r>
      <w:r w:rsidRPr="00351C2A">
        <w:rPr>
          <w:sz w:val="20"/>
          <w:szCs w:val="20"/>
        </w:rPr>
        <w:t>reserve fund</w:t>
      </w:r>
      <w:r w:rsidR="00A9619E" w:rsidRPr="00351C2A">
        <w:rPr>
          <w:sz w:val="20"/>
          <w:szCs w:val="20"/>
        </w:rPr>
        <w:t>; improvements are planned for the Clubhouse, the irrigation system</w:t>
      </w:r>
      <w:r w:rsidR="00085F08" w:rsidRPr="00351C2A">
        <w:rPr>
          <w:sz w:val="20"/>
          <w:szCs w:val="20"/>
        </w:rPr>
        <w:t>, and</w:t>
      </w:r>
      <w:r w:rsidR="00A9619E" w:rsidRPr="00351C2A">
        <w:rPr>
          <w:sz w:val="20"/>
          <w:szCs w:val="20"/>
        </w:rPr>
        <w:t xml:space="preserve"> tennis court s</w:t>
      </w:r>
      <w:r w:rsidR="00BE44C6" w:rsidRPr="00351C2A">
        <w:rPr>
          <w:sz w:val="20"/>
          <w:szCs w:val="20"/>
        </w:rPr>
        <w:t>urface</w:t>
      </w:r>
      <w:r w:rsidR="00085F08" w:rsidRPr="00351C2A">
        <w:rPr>
          <w:sz w:val="20"/>
          <w:szCs w:val="20"/>
        </w:rPr>
        <w:t>.</w:t>
      </w:r>
      <w:r w:rsidR="002D5751" w:rsidRPr="00351C2A">
        <w:rPr>
          <w:sz w:val="20"/>
          <w:szCs w:val="20"/>
        </w:rPr>
        <w:t xml:space="preserve">  In addition, it reflects the</w:t>
      </w:r>
      <w:r w:rsidR="00085F08" w:rsidRPr="00351C2A">
        <w:rPr>
          <w:sz w:val="20"/>
          <w:szCs w:val="20"/>
        </w:rPr>
        <w:t xml:space="preserve"> new higher minimum wage </w:t>
      </w:r>
      <w:r w:rsidR="002D5751" w:rsidRPr="00351C2A">
        <w:rPr>
          <w:sz w:val="20"/>
          <w:szCs w:val="20"/>
        </w:rPr>
        <w:t xml:space="preserve">to </w:t>
      </w:r>
      <w:r w:rsidR="00085F08" w:rsidRPr="00351C2A">
        <w:rPr>
          <w:sz w:val="20"/>
          <w:szCs w:val="20"/>
        </w:rPr>
        <w:t xml:space="preserve">be paid to pool attendants next summer.  </w:t>
      </w:r>
      <w:r w:rsidR="00085F08" w:rsidRPr="00351C2A">
        <w:rPr>
          <w:sz w:val="20"/>
          <w:szCs w:val="20"/>
        </w:rPr>
        <w:br/>
      </w:r>
    </w:p>
    <w:p w14:paraId="0E19FA70" w14:textId="1A8B78A0" w:rsidR="00C46ABB" w:rsidRPr="00351C2A" w:rsidRDefault="00D77622" w:rsidP="00F1360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51C2A">
        <w:rPr>
          <w:b/>
          <w:bCs/>
          <w:sz w:val="20"/>
          <w:szCs w:val="20"/>
        </w:rPr>
        <w:t xml:space="preserve">Counting of the ballots </w:t>
      </w:r>
      <w:r w:rsidR="002D1ACA" w:rsidRPr="00351C2A">
        <w:rPr>
          <w:b/>
          <w:bCs/>
          <w:sz w:val="20"/>
          <w:szCs w:val="20"/>
        </w:rPr>
        <w:t>for the 202</w:t>
      </w:r>
      <w:r w:rsidR="009C041F">
        <w:rPr>
          <w:b/>
          <w:bCs/>
          <w:sz w:val="20"/>
          <w:szCs w:val="20"/>
        </w:rPr>
        <w:t>2</w:t>
      </w:r>
      <w:r w:rsidR="002D1ACA" w:rsidRPr="00351C2A">
        <w:rPr>
          <w:b/>
          <w:bCs/>
          <w:sz w:val="20"/>
          <w:szCs w:val="20"/>
        </w:rPr>
        <w:t xml:space="preserve"> budget</w:t>
      </w:r>
      <w:r w:rsidR="00EC2DAE" w:rsidRPr="00351C2A">
        <w:rPr>
          <w:b/>
          <w:bCs/>
          <w:sz w:val="20"/>
          <w:szCs w:val="20"/>
        </w:rPr>
        <w:br/>
      </w:r>
      <w:r w:rsidR="00EC2DAE" w:rsidRPr="00351C2A">
        <w:rPr>
          <w:sz w:val="20"/>
          <w:szCs w:val="20"/>
        </w:rPr>
        <w:t>Of 30 ballots</w:t>
      </w:r>
      <w:r w:rsidR="00131FE3" w:rsidRPr="00351C2A">
        <w:rPr>
          <w:sz w:val="20"/>
          <w:szCs w:val="20"/>
        </w:rPr>
        <w:t xml:space="preserve">, </w:t>
      </w:r>
      <w:r w:rsidR="00EC2DAE" w:rsidRPr="00351C2A">
        <w:rPr>
          <w:sz w:val="20"/>
          <w:szCs w:val="20"/>
        </w:rPr>
        <w:t>29 approved, 1 disappro</w:t>
      </w:r>
      <w:r w:rsidR="00131FE3" w:rsidRPr="00351C2A">
        <w:rPr>
          <w:sz w:val="20"/>
          <w:szCs w:val="20"/>
        </w:rPr>
        <w:t xml:space="preserve">ved.  </w:t>
      </w:r>
      <w:r w:rsidR="00EC2DAE" w:rsidRPr="00351C2A">
        <w:rPr>
          <w:sz w:val="20"/>
          <w:szCs w:val="20"/>
        </w:rPr>
        <w:t xml:space="preserve">The 2022 proposed budget for </w:t>
      </w:r>
      <w:proofErr w:type="spellStart"/>
      <w:r w:rsidR="00EC2DAE" w:rsidRPr="00351C2A">
        <w:rPr>
          <w:sz w:val="20"/>
          <w:szCs w:val="20"/>
        </w:rPr>
        <w:t>Manorwood</w:t>
      </w:r>
      <w:proofErr w:type="spellEnd"/>
      <w:r w:rsidR="00EC2DAE" w:rsidRPr="00351C2A">
        <w:rPr>
          <w:sz w:val="20"/>
          <w:szCs w:val="20"/>
        </w:rPr>
        <w:t xml:space="preserve"> </w:t>
      </w:r>
      <w:r w:rsidR="00131FE3" w:rsidRPr="00351C2A">
        <w:rPr>
          <w:sz w:val="20"/>
          <w:szCs w:val="20"/>
        </w:rPr>
        <w:t>was</w:t>
      </w:r>
      <w:r w:rsidR="00EC2DAE" w:rsidRPr="00351C2A">
        <w:rPr>
          <w:sz w:val="20"/>
          <w:szCs w:val="20"/>
        </w:rPr>
        <w:t xml:space="preserve"> ratified.  </w:t>
      </w:r>
      <w:r w:rsidR="00C46ABB" w:rsidRPr="00351C2A">
        <w:rPr>
          <w:sz w:val="20"/>
          <w:szCs w:val="20"/>
        </w:rPr>
        <w:br/>
      </w:r>
    </w:p>
    <w:p w14:paraId="2C130E1B" w14:textId="77777777" w:rsidR="009C041F" w:rsidRDefault="008D5A50" w:rsidP="009C041F">
      <w:pPr>
        <w:rPr>
          <w:b/>
          <w:bCs/>
          <w:sz w:val="20"/>
          <w:szCs w:val="20"/>
        </w:rPr>
      </w:pPr>
      <w:r w:rsidRPr="00351C2A">
        <w:rPr>
          <w:b/>
          <w:bCs/>
          <w:sz w:val="20"/>
          <w:szCs w:val="20"/>
        </w:rPr>
        <w:t>Board Introductions</w:t>
      </w:r>
    </w:p>
    <w:p w14:paraId="46CC0DDE" w14:textId="300C8DB0" w:rsidR="009C041F" w:rsidRDefault="009C041F" w:rsidP="009C041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C041F">
        <w:rPr>
          <w:sz w:val="20"/>
          <w:szCs w:val="20"/>
        </w:rPr>
        <w:t>Lorne Martin reported 114 ballots were sent out for CCR/Bylaw changes.  One hundred were returned with 79% approval.  A separate question about allowing chickens failed (50:50).  Documents were notarized and recorded.</w:t>
      </w:r>
      <w:r>
        <w:rPr>
          <w:sz w:val="20"/>
          <w:szCs w:val="20"/>
        </w:rPr>
        <w:br/>
      </w:r>
    </w:p>
    <w:p w14:paraId="0B9B9C66" w14:textId="57F09DD7" w:rsidR="006A59AC" w:rsidRPr="009C041F" w:rsidRDefault="009C041F" w:rsidP="009C041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C041F">
        <w:rPr>
          <w:sz w:val="20"/>
          <w:szCs w:val="20"/>
        </w:rPr>
        <w:t xml:space="preserve">Jennifer Reed, ACC Chairman, said </w:t>
      </w:r>
      <w:r w:rsidR="00316F24">
        <w:rPr>
          <w:sz w:val="20"/>
          <w:szCs w:val="20"/>
        </w:rPr>
        <w:t>w</w:t>
      </w:r>
      <w:r w:rsidR="00316F24" w:rsidRPr="009C041F">
        <w:rPr>
          <w:sz w:val="20"/>
          <w:szCs w:val="20"/>
        </w:rPr>
        <w:t>alk-th</w:t>
      </w:r>
      <w:r w:rsidR="00316F24">
        <w:rPr>
          <w:sz w:val="20"/>
          <w:szCs w:val="20"/>
        </w:rPr>
        <w:t>roughs</w:t>
      </w:r>
      <w:r w:rsidR="00316F24" w:rsidRPr="009C041F">
        <w:rPr>
          <w:sz w:val="20"/>
          <w:szCs w:val="20"/>
        </w:rPr>
        <w:t xml:space="preserve"> to measure covenant compliance are restarting</w:t>
      </w:r>
      <w:r w:rsidR="00316F24">
        <w:rPr>
          <w:sz w:val="20"/>
          <w:szCs w:val="20"/>
        </w:rPr>
        <w:t xml:space="preserve"> after a </w:t>
      </w:r>
      <w:r w:rsidRPr="009C041F">
        <w:rPr>
          <w:sz w:val="20"/>
          <w:szCs w:val="20"/>
        </w:rPr>
        <w:t>one-year moratorium on courtesy letters</w:t>
      </w:r>
      <w:r w:rsidR="00316F24">
        <w:rPr>
          <w:sz w:val="20"/>
          <w:szCs w:val="20"/>
        </w:rPr>
        <w:t xml:space="preserve">.  </w:t>
      </w:r>
      <w:r w:rsidRPr="009C041F">
        <w:rPr>
          <w:sz w:val="20"/>
          <w:szCs w:val="20"/>
        </w:rPr>
        <w:t>A committee will begin revising the ACC Guidelines after the holidays.</w:t>
      </w:r>
      <w:r w:rsidR="00C46ABB" w:rsidRPr="009C041F">
        <w:rPr>
          <w:b/>
          <w:bCs/>
          <w:sz w:val="20"/>
          <w:szCs w:val="20"/>
        </w:rPr>
        <w:br/>
        <w:t xml:space="preserve">      </w:t>
      </w:r>
      <w:r w:rsidRPr="009C041F">
        <w:rPr>
          <w:b/>
          <w:bCs/>
          <w:sz w:val="20"/>
          <w:szCs w:val="20"/>
        </w:rPr>
        <w:t xml:space="preserve"> </w:t>
      </w:r>
    </w:p>
    <w:p w14:paraId="2E607A2F" w14:textId="33E3FF36" w:rsidR="006D0F49" w:rsidRPr="00351C2A" w:rsidRDefault="006A59AC" w:rsidP="009E05D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51C2A">
        <w:rPr>
          <w:sz w:val="20"/>
          <w:szCs w:val="20"/>
        </w:rPr>
        <w:t xml:space="preserve">Linda Dement, </w:t>
      </w:r>
      <w:r w:rsidR="006D0F49" w:rsidRPr="00351C2A">
        <w:rPr>
          <w:sz w:val="20"/>
          <w:szCs w:val="20"/>
        </w:rPr>
        <w:t xml:space="preserve">Pool </w:t>
      </w:r>
      <w:r w:rsidR="003E3BBF">
        <w:rPr>
          <w:sz w:val="20"/>
          <w:szCs w:val="20"/>
        </w:rPr>
        <w:t xml:space="preserve">and </w:t>
      </w:r>
      <w:r w:rsidR="006D0F49" w:rsidRPr="00351C2A">
        <w:rPr>
          <w:sz w:val="20"/>
          <w:szCs w:val="20"/>
        </w:rPr>
        <w:t>Activities</w:t>
      </w:r>
      <w:r w:rsidR="003E3BBF">
        <w:rPr>
          <w:sz w:val="20"/>
          <w:szCs w:val="20"/>
        </w:rPr>
        <w:t xml:space="preserve"> Chairman</w:t>
      </w:r>
      <w:r w:rsidR="006D0F49" w:rsidRPr="00351C2A">
        <w:rPr>
          <w:sz w:val="20"/>
          <w:szCs w:val="20"/>
        </w:rPr>
        <w:t>, reported there were several family game nights last summer as well as a 4</w:t>
      </w:r>
      <w:r w:rsidR="006D0F49" w:rsidRPr="00351C2A">
        <w:rPr>
          <w:sz w:val="20"/>
          <w:szCs w:val="20"/>
          <w:vertAlign w:val="superscript"/>
        </w:rPr>
        <w:t>th</w:t>
      </w:r>
      <w:r w:rsidR="006D0F49" w:rsidRPr="00351C2A">
        <w:rPr>
          <w:sz w:val="20"/>
          <w:szCs w:val="20"/>
        </w:rPr>
        <w:t xml:space="preserve"> of July parade and popsicle social.  A Santa visit is planned for December 11</w:t>
      </w:r>
      <w:r w:rsidR="006D0F49" w:rsidRPr="00351C2A">
        <w:rPr>
          <w:sz w:val="20"/>
          <w:szCs w:val="20"/>
          <w:vertAlign w:val="superscript"/>
        </w:rPr>
        <w:t>th</w:t>
      </w:r>
      <w:r w:rsidR="006D0F49" w:rsidRPr="00351C2A">
        <w:rPr>
          <w:sz w:val="20"/>
          <w:szCs w:val="20"/>
        </w:rPr>
        <w:t xml:space="preserve">.  </w:t>
      </w:r>
      <w:r w:rsidR="006D0F49" w:rsidRPr="00351C2A">
        <w:rPr>
          <w:sz w:val="20"/>
          <w:szCs w:val="20"/>
        </w:rPr>
        <w:br/>
      </w:r>
    </w:p>
    <w:p w14:paraId="39198E7C" w14:textId="6EC8BD01" w:rsidR="001F0613" w:rsidRPr="00351C2A" w:rsidRDefault="006D0F49" w:rsidP="009E05D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51C2A">
        <w:rPr>
          <w:sz w:val="20"/>
          <w:szCs w:val="20"/>
        </w:rPr>
        <w:lastRenderedPageBreak/>
        <w:t xml:space="preserve">Mark Thurber, Grounds, </w:t>
      </w:r>
      <w:r w:rsidR="00EE0730" w:rsidRPr="00351C2A">
        <w:rPr>
          <w:sz w:val="20"/>
          <w:szCs w:val="20"/>
        </w:rPr>
        <w:t xml:space="preserve">reported on various projects undertaken in 2021.  The city has improved the site line for cars turning north onto Shaw Road from </w:t>
      </w:r>
      <w:proofErr w:type="spellStart"/>
      <w:r w:rsidR="00EE0730" w:rsidRPr="00351C2A">
        <w:rPr>
          <w:sz w:val="20"/>
          <w:szCs w:val="20"/>
        </w:rPr>
        <w:t>Manorwood</w:t>
      </w:r>
      <w:proofErr w:type="spellEnd"/>
      <w:r w:rsidR="00EE0730" w:rsidRPr="00351C2A">
        <w:rPr>
          <w:sz w:val="20"/>
          <w:szCs w:val="20"/>
        </w:rPr>
        <w:t xml:space="preserve"> Drive</w:t>
      </w:r>
      <w:r w:rsidR="0054650D" w:rsidRPr="00351C2A">
        <w:rPr>
          <w:sz w:val="20"/>
          <w:szCs w:val="20"/>
        </w:rPr>
        <w:t xml:space="preserve"> and </w:t>
      </w:r>
      <w:r w:rsidR="002A6D12" w:rsidRPr="00351C2A">
        <w:rPr>
          <w:sz w:val="20"/>
          <w:szCs w:val="20"/>
        </w:rPr>
        <w:t xml:space="preserve">has been asked to help control the </w:t>
      </w:r>
      <w:r w:rsidR="00EE0730" w:rsidRPr="00351C2A">
        <w:rPr>
          <w:sz w:val="20"/>
          <w:szCs w:val="20"/>
        </w:rPr>
        <w:t>blackber</w:t>
      </w:r>
      <w:r w:rsidR="002A6D12" w:rsidRPr="00351C2A">
        <w:rPr>
          <w:sz w:val="20"/>
          <w:szCs w:val="20"/>
        </w:rPr>
        <w:t xml:space="preserve">ries </w:t>
      </w:r>
      <w:r w:rsidR="003E3BBF">
        <w:rPr>
          <w:sz w:val="20"/>
          <w:szCs w:val="20"/>
        </w:rPr>
        <w:t>growing on the southside next summer.</w:t>
      </w:r>
      <w:r w:rsidR="002A6D12" w:rsidRPr="00351C2A">
        <w:rPr>
          <w:sz w:val="20"/>
          <w:szCs w:val="20"/>
        </w:rPr>
        <w:t xml:space="preserve">  </w:t>
      </w:r>
      <w:r w:rsidR="003E3BBF">
        <w:rPr>
          <w:sz w:val="20"/>
          <w:szCs w:val="20"/>
        </w:rPr>
        <w:t>A volunteer is needed to put up</w:t>
      </w:r>
      <w:r w:rsidR="0054650D" w:rsidRPr="00351C2A">
        <w:rPr>
          <w:sz w:val="20"/>
          <w:szCs w:val="20"/>
        </w:rPr>
        <w:t xml:space="preserve"> Christmas lights in the trees along </w:t>
      </w:r>
      <w:proofErr w:type="spellStart"/>
      <w:r w:rsidR="0054650D" w:rsidRPr="00351C2A">
        <w:rPr>
          <w:sz w:val="20"/>
          <w:szCs w:val="20"/>
        </w:rPr>
        <w:t>Manorwood</w:t>
      </w:r>
      <w:proofErr w:type="spellEnd"/>
      <w:r w:rsidR="0054650D" w:rsidRPr="00351C2A">
        <w:rPr>
          <w:sz w:val="20"/>
          <w:szCs w:val="20"/>
        </w:rPr>
        <w:t xml:space="preserve"> Drive this year.  </w:t>
      </w:r>
      <w:r w:rsidR="001F0613" w:rsidRPr="00351C2A">
        <w:rPr>
          <w:sz w:val="20"/>
          <w:szCs w:val="20"/>
        </w:rPr>
        <w:br/>
      </w:r>
    </w:p>
    <w:p w14:paraId="08F89976" w14:textId="03BB70BE" w:rsidR="00910876" w:rsidRPr="00351C2A" w:rsidRDefault="001F0613" w:rsidP="009E05D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51C2A">
        <w:rPr>
          <w:sz w:val="20"/>
          <w:szCs w:val="20"/>
        </w:rPr>
        <w:t xml:space="preserve">Phil Carter, Tennis/Pickleball Courts.  </w:t>
      </w:r>
      <w:r w:rsidR="00DE77A2">
        <w:rPr>
          <w:sz w:val="20"/>
          <w:szCs w:val="20"/>
        </w:rPr>
        <w:t>Phil and Cindy Hutchinson offered p</w:t>
      </w:r>
      <w:r w:rsidR="00910876" w:rsidRPr="00351C2A">
        <w:rPr>
          <w:sz w:val="20"/>
          <w:szCs w:val="20"/>
        </w:rPr>
        <w:t xml:space="preserve">ickleball lessons last summer.  </w:t>
      </w:r>
      <w:r w:rsidRPr="00351C2A">
        <w:rPr>
          <w:sz w:val="20"/>
          <w:szCs w:val="20"/>
        </w:rPr>
        <w:t xml:space="preserve">Since </w:t>
      </w:r>
      <w:r w:rsidR="003C0FFB">
        <w:rPr>
          <w:sz w:val="20"/>
          <w:szCs w:val="20"/>
        </w:rPr>
        <w:t xml:space="preserve">resurfacing is out of the question, the </w:t>
      </w:r>
      <w:r w:rsidRPr="00351C2A">
        <w:rPr>
          <w:sz w:val="20"/>
          <w:szCs w:val="20"/>
        </w:rPr>
        <w:t xml:space="preserve">tennis court will be painted with </w:t>
      </w:r>
      <w:proofErr w:type="spellStart"/>
      <w:r w:rsidRPr="00351C2A">
        <w:rPr>
          <w:sz w:val="20"/>
          <w:szCs w:val="20"/>
        </w:rPr>
        <w:t>DeckOver</w:t>
      </w:r>
      <w:proofErr w:type="spellEnd"/>
      <w:r w:rsidRPr="00351C2A">
        <w:rPr>
          <w:sz w:val="20"/>
          <w:szCs w:val="20"/>
        </w:rPr>
        <w:t xml:space="preserve"> like the pickleball court.  A golf driving net may be installed.  </w:t>
      </w:r>
      <w:r w:rsidR="00910876" w:rsidRPr="00351C2A">
        <w:rPr>
          <w:sz w:val="20"/>
          <w:szCs w:val="20"/>
        </w:rPr>
        <w:br/>
      </w:r>
    </w:p>
    <w:p w14:paraId="666B46DE" w14:textId="0398A3C5" w:rsidR="00910876" w:rsidRPr="00351C2A" w:rsidRDefault="00910876" w:rsidP="009E05D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51C2A">
        <w:rPr>
          <w:sz w:val="20"/>
          <w:szCs w:val="20"/>
        </w:rPr>
        <w:t xml:space="preserve">Greg Dement, RV Lot.  </w:t>
      </w:r>
      <w:r w:rsidR="000A57FE" w:rsidRPr="00351C2A">
        <w:rPr>
          <w:sz w:val="20"/>
          <w:szCs w:val="20"/>
        </w:rPr>
        <w:t xml:space="preserve">Spaces are available.  </w:t>
      </w:r>
      <w:r w:rsidRPr="00351C2A">
        <w:rPr>
          <w:sz w:val="20"/>
          <w:szCs w:val="20"/>
        </w:rPr>
        <w:t xml:space="preserve">  </w:t>
      </w:r>
      <w:r w:rsidRPr="00351C2A">
        <w:rPr>
          <w:sz w:val="20"/>
          <w:szCs w:val="20"/>
        </w:rPr>
        <w:br/>
      </w:r>
    </w:p>
    <w:p w14:paraId="39314AF5" w14:textId="77777777" w:rsidR="000A57FE" w:rsidRPr="00351C2A" w:rsidRDefault="00910876" w:rsidP="009E05D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51C2A">
        <w:rPr>
          <w:sz w:val="20"/>
          <w:szCs w:val="20"/>
        </w:rPr>
        <w:t>John Adamson, Newsletter Editor</w:t>
      </w:r>
      <w:r w:rsidR="00BE39E0" w:rsidRPr="00351C2A">
        <w:rPr>
          <w:sz w:val="20"/>
          <w:szCs w:val="20"/>
        </w:rPr>
        <w:t xml:space="preserve"> &amp; Chairman of Document Revision Committee, invited Homeowners to join the ACC Revision Committee. </w:t>
      </w:r>
      <w:r w:rsidR="000A57FE" w:rsidRPr="00351C2A">
        <w:rPr>
          <w:sz w:val="20"/>
          <w:szCs w:val="20"/>
        </w:rPr>
        <w:br/>
      </w:r>
    </w:p>
    <w:p w14:paraId="3532B70C" w14:textId="309845D3" w:rsidR="002A60A5" w:rsidRPr="00351C2A" w:rsidRDefault="000A57FE" w:rsidP="009E05D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51C2A">
        <w:rPr>
          <w:sz w:val="20"/>
          <w:szCs w:val="20"/>
        </w:rPr>
        <w:t>Cindy Hutchinson, Newsletter Editor &amp; Webmaster</w:t>
      </w:r>
      <w:r w:rsidR="00601087">
        <w:rPr>
          <w:sz w:val="20"/>
          <w:szCs w:val="20"/>
        </w:rPr>
        <w:t xml:space="preserve"> requested c</w:t>
      </w:r>
      <w:r w:rsidRPr="00351C2A">
        <w:rPr>
          <w:sz w:val="20"/>
          <w:szCs w:val="20"/>
        </w:rPr>
        <w:t xml:space="preserve">ontributions for </w:t>
      </w:r>
      <w:proofErr w:type="spellStart"/>
      <w:r w:rsidRPr="00351C2A">
        <w:rPr>
          <w:sz w:val="20"/>
          <w:szCs w:val="20"/>
        </w:rPr>
        <w:t>Manorwood’s</w:t>
      </w:r>
      <w:proofErr w:type="spellEnd"/>
      <w:r w:rsidRPr="00351C2A">
        <w:rPr>
          <w:sz w:val="20"/>
          <w:szCs w:val="20"/>
        </w:rPr>
        <w:t xml:space="preserve"> newsletter on a quarterly basis.  The next edition is due out in January. </w:t>
      </w:r>
      <w:r w:rsidR="002A60A5" w:rsidRPr="00351C2A">
        <w:rPr>
          <w:sz w:val="20"/>
          <w:szCs w:val="20"/>
        </w:rPr>
        <w:br/>
      </w:r>
    </w:p>
    <w:p w14:paraId="6DC5BA90" w14:textId="6CDEB590" w:rsidR="008D5A50" w:rsidRPr="00351C2A" w:rsidRDefault="002A60A5" w:rsidP="009E05D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51C2A">
        <w:rPr>
          <w:sz w:val="20"/>
          <w:szCs w:val="20"/>
        </w:rPr>
        <w:t xml:space="preserve">Craig Edmonds, </w:t>
      </w:r>
      <w:r w:rsidR="008D5A50" w:rsidRPr="00351C2A">
        <w:rPr>
          <w:sz w:val="20"/>
          <w:szCs w:val="20"/>
        </w:rPr>
        <w:t xml:space="preserve">MOA </w:t>
      </w:r>
      <w:r w:rsidRPr="00351C2A">
        <w:rPr>
          <w:sz w:val="20"/>
          <w:szCs w:val="20"/>
        </w:rPr>
        <w:t>Nominating Chairman and community organizer</w:t>
      </w:r>
      <w:r w:rsidR="00601087">
        <w:rPr>
          <w:sz w:val="20"/>
          <w:szCs w:val="20"/>
        </w:rPr>
        <w:t xml:space="preserve"> reported on last summer’s </w:t>
      </w:r>
      <w:r w:rsidR="008D5A50" w:rsidRPr="00351C2A">
        <w:rPr>
          <w:sz w:val="20"/>
          <w:szCs w:val="20"/>
        </w:rPr>
        <w:t xml:space="preserve">cleanup of </w:t>
      </w:r>
      <w:proofErr w:type="spellStart"/>
      <w:r w:rsidR="008D5A50" w:rsidRPr="00351C2A">
        <w:rPr>
          <w:sz w:val="20"/>
          <w:szCs w:val="20"/>
        </w:rPr>
        <w:t>Manorwood</w:t>
      </w:r>
      <w:proofErr w:type="spellEnd"/>
      <w:r w:rsidR="008D5A50" w:rsidRPr="00351C2A">
        <w:rPr>
          <w:sz w:val="20"/>
          <w:szCs w:val="20"/>
        </w:rPr>
        <w:t xml:space="preserve"> Park with </w:t>
      </w:r>
      <w:r w:rsidR="00601087">
        <w:rPr>
          <w:sz w:val="20"/>
          <w:szCs w:val="20"/>
        </w:rPr>
        <w:t xml:space="preserve">the help of </w:t>
      </w:r>
      <w:r w:rsidR="008D5A50" w:rsidRPr="00351C2A">
        <w:rPr>
          <w:sz w:val="20"/>
          <w:szCs w:val="20"/>
        </w:rPr>
        <w:t xml:space="preserve">Ned Witting, Puyallup City Council.  </w:t>
      </w:r>
      <w:r w:rsidR="008D5A50" w:rsidRPr="00351C2A">
        <w:rPr>
          <w:sz w:val="20"/>
          <w:szCs w:val="20"/>
        </w:rPr>
        <w:br/>
      </w:r>
    </w:p>
    <w:p w14:paraId="41638912" w14:textId="4671DB4C" w:rsidR="00FC05E0" w:rsidRPr="00351C2A" w:rsidRDefault="00BE39E0" w:rsidP="009E05D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51C2A">
        <w:rPr>
          <w:sz w:val="20"/>
          <w:szCs w:val="20"/>
        </w:rPr>
        <w:t xml:space="preserve"> </w:t>
      </w:r>
      <w:r w:rsidR="00FC05E0" w:rsidRPr="00351C2A">
        <w:rPr>
          <w:sz w:val="20"/>
          <w:szCs w:val="20"/>
        </w:rPr>
        <w:t xml:space="preserve">Aaron </w:t>
      </w:r>
      <w:proofErr w:type="spellStart"/>
      <w:r w:rsidR="00FC05E0" w:rsidRPr="00351C2A">
        <w:rPr>
          <w:sz w:val="20"/>
          <w:szCs w:val="20"/>
        </w:rPr>
        <w:t>Grenlund</w:t>
      </w:r>
      <w:proofErr w:type="spellEnd"/>
      <w:r w:rsidR="00FC05E0" w:rsidRPr="00351C2A">
        <w:rPr>
          <w:sz w:val="20"/>
          <w:szCs w:val="20"/>
        </w:rPr>
        <w:t xml:space="preserve">.  Bought and installed a new water heater for the Clubhouse.  Recently, he </w:t>
      </w:r>
      <w:r w:rsidR="00083AA1" w:rsidRPr="00351C2A">
        <w:rPr>
          <w:sz w:val="20"/>
          <w:szCs w:val="20"/>
        </w:rPr>
        <w:t>discussed</w:t>
      </w:r>
      <w:r w:rsidR="00FC05E0" w:rsidRPr="00351C2A">
        <w:rPr>
          <w:sz w:val="20"/>
          <w:szCs w:val="20"/>
        </w:rPr>
        <w:t xml:space="preserve"> the Association’s reserve funds </w:t>
      </w:r>
      <w:r w:rsidR="00083AA1" w:rsidRPr="00351C2A">
        <w:rPr>
          <w:sz w:val="20"/>
          <w:szCs w:val="20"/>
        </w:rPr>
        <w:t xml:space="preserve">with </w:t>
      </w:r>
      <w:r w:rsidR="00601087">
        <w:rPr>
          <w:sz w:val="20"/>
          <w:szCs w:val="20"/>
        </w:rPr>
        <w:t xml:space="preserve">an </w:t>
      </w:r>
      <w:r w:rsidR="00083AA1" w:rsidRPr="00351C2A">
        <w:rPr>
          <w:sz w:val="20"/>
          <w:szCs w:val="20"/>
        </w:rPr>
        <w:t xml:space="preserve">Edward Jones </w:t>
      </w:r>
      <w:r w:rsidR="00FC2FF0" w:rsidRPr="00351C2A">
        <w:rPr>
          <w:sz w:val="20"/>
          <w:szCs w:val="20"/>
        </w:rPr>
        <w:t>fiduciary advisor</w:t>
      </w:r>
      <w:r w:rsidR="00083AA1" w:rsidRPr="00351C2A">
        <w:rPr>
          <w:sz w:val="20"/>
          <w:szCs w:val="20"/>
        </w:rPr>
        <w:t xml:space="preserve"> and believes they </w:t>
      </w:r>
      <w:r w:rsidR="00FC05E0" w:rsidRPr="00351C2A">
        <w:rPr>
          <w:sz w:val="20"/>
          <w:szCs w:val="20"/>
        </w:rPr>
        <w:t>are being managed appropriately</w:t>
      </w:r>
      <w:r w:rsidR="00083AA1" w:rsidRPr="00351C2A">
        <w:rPr>
          <w:sz w:val="20"/>
          <w:szCs w:val="20"/>
        </w:rPr>
        <w:t>.</w:t>
      </w:r>
      <w:r w:rsidR="00CD7319" w:rsidRPr="00351C2A">
        <w:rPr>
          <w:sz w:val="20"/>
          <w:szCs w:val="20"/>
        </w:rPr>
        <w:t xml:space="preserve"> </w:t>
      </w:r>
      <w:r w:rsidR="00FC05E0" w:rsidRPr="00351C2A">
        <w:rPr>
          <w:sz w:val="20"/>
          <w:szCs w:val="20"/>
        </w:rPr>
        <w:br/>
      </w:r>
    </w:p>
    <w:p w14:paraId="65D7D0FA" w14:textId="121EB2C6" w:rsidR="0042508C" w:rsidRPr="00351C2A" w:rsidRDefault="00FC05E0" w:rsidP="006765B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51C2A">
        <w:rPr>
          <w:sz w:val="20"/>
          <w:szCs w:val="20"/>
        </w:rPr>
        <w:t xml:space="preserve">Janet Fabling, </w:t>
      </w:r>
      <w:r w:rsidR="006765BE" w:rsidRPr="00351C2A">
        <w:rPr>
          <w:sz w:val="20"/>
          <w:szCs w:val="20"/>
        </w:rPr>
        <w:t xml:space="preserve">Welcome Wagon.  A comparison of home sales since 2019 indicates they may be slowing down (7 in 2019; 13 in 2020; 6 in 2021).  From voter registration, </w:t>
      </w:r>
      <w:r w:rsidR="00601087">
        <w:rPr>
          <w:sz w:val="20"/>
          <w:szCs w:val="20"/>
        </w:rPr>
        <w:t xml:space="preserve">12% of </w:t>
      </w:r>
      <w:proofErr w:type="spellStart"/>
      <w:r w:rsidR="00601087">
        <w:rPr>
          <w:sz w:val="20"/>
          <w:szCs w:val="20"/>
        </w:rPr>
        <w:t>Manorwood</w:t>
      </w:r>
      <w:proofErr w:type="spellEnd"/>
      <w:r w:rsidR="00601087">
        <w:rPr>
          <w:sz w:val="20"/>
          <w:szCs w:val="20"/>
        </w:rPr>
        <w:t xml:space="preserve"> voters are 20-39 years old; 42%</w:t>
      </w:r>
      <w:r w:rsidR="006765BE" w:rsidRPr="00351C2A">
        <w:rPr>
          <w:sz w:val="20"/>
          <w:szCs w:val="20"/>
        </w:rPr>
        <w:t xml:space="preserve"> are 40-</w:t>
      </w:r>
      <w:r w:rsidR="00601087">
        <w:rPr>
          <w:sz w:val="20"/>
          <w:szCs w:val="20"/>
        </w:rPr>
        <w:t>5</w:t>
      </w:r>
      <w:r w:rsidR="006765BE" w:rsidRPr="00351C2A">
        <w:rPr>
          <w:sz w:val="20"/>
          <w:szCs w:val="20"/>
        </w:rPr>
        <w:t xml:space="preserve">9; </w:t>
      </w:r>
      <w:r w:rsidR="00601087">
        <w:rPr>
          <w:sz w:val="20"/>
          <w:szCs w:val="20"/>
        </w:rPr>
        <w:t>18% are 50-69; 40</w:t>
      </w:r>
      <w:r w:rsidR="006765BE" w:rsidRPr="00351C2A">
        <w:rPr>
          <w:sz w:val="20"/>
          <w:szCs w:val="20"/>
        </w:rPr>
        <w:t xml:space="preserve">% are </w:t>
      </w:r>
      <w:r w:rsidR="00601087">
        <w:rPr>
          <w:sz w:val="20"/>
          <w:szCs w:val="20"/>
        </w:rPr>
        <w:t>6</w:t>
      </w:r>
      <w:r w:rsidR="006765BE" w:rsidRPr="00351C2A">
        <w:rPr>
          <w:sz w:val="20"/>
          <w:szCs w:val="20"/>
        </w:rPr>
        <w:t>0-</w:t>
      </w:r>
      <w:r w:rsidR="00601087">
        <w:rPr>
          <w:sz w:val="20"/>
          <w:szCs w:val="20"/>
        </w:rPr>
        <w:t>79</w:t>
      </w:r>
      <w:r w:rsidR="006765BE" w:rsidRPr="00351C2A">
        <w:rPr>
          <w:sz w:val="20"/>
          <w:szCs w:val="20"/>
        </w:rPr>
        <w:t xml:space="preserve">; and 6% are 80-89.  </w:t>
      </w:r>
      <w:r w:rsidR="0042508C" w:rsidRPr="00351C2A">
        <w:rPr>
          <w:sz w:val="20"/>
          <w:szCs w:val="20"/>
        </w:rPr>
        <w:br/>
      </w:r>
    </w:p>
    <w:p w14:paraId="5CB2749E" w14:textId="5D34D136" w:rsidR="00744452" w:rsidRPr="00351C2A" w:rsidRDefault="0042508C" w:rsidP="006765B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51C2A">
        <w:rPr>
          <w:sz w:val="20"/>
          <w:szCs w:val="20"/>
        </w:rPr>
        <w:t xml:space="preserve">Keith Fabling, Clubhouse.  </w:t>
      </w:r>
      <w:r w:rsidR="006765AB" w:rsidRPr="00351C2A">
        <w:rPr>
          <w:sz w:val="20"/>
          <w:szCs w:val="20"/>
        </w:rPr>
        <w:t xml:space="preserve">The </w:t>
      </w:r>
      <w:r w:rsidRPr="00351C2A">
        <w:rPr>
          <w:sz w:val="20"/>
          <w:szCs w:val="20"/>
        </w:rPr>
        <w:t xml:space="preserve">PC Health Department requires that </w:t>
      </w:r>
      <w:r w:rsidR="00FC7931" w:rsidRPr="00351C2A">
        <w:rPr>
          <w:sz w:val="20"/>
          <w:szCs w:val="20"/>
        </w:rPr>
        <w:t xml:space="preserve">immediate </w:t>
      </w:r>
      <w:r w:rsidRPr="00351C2A">
        <w:rPr>
          <w:sz w:val="20"/>
          <w:szCs w:val="20"/>
        </w:rPr>
        <w:t xml:space="preserve">changes be made to </w:t>
      </w:r>
      <w:r w:rsidR="00542682" w:rsidRPr="00351C2A">
        <w:rPr>
          <w:sz w:val="20"/>
          <w:szCs w:val="20"/>
        </w:rPr>
        <w:t xml:space="preserve">Clubhouse </w:t>
      </w:r>
      <w:r w:rsidR="00FC7931" w:rsidRPr="00351C2A">
        <w:rPr>
          <w:sz w:val="20"/>
          <w:szCs w:val="20"/>
        </w:rPr>
        <w:t xml:space="preserve">exit doors </w:t>
      </w:r>
      <w:r w:rsidRPr="00351C2A">
        <w:rPr>
          <w:sz w:val="20"/>
          <w:szCs w:val="20"/>
        </w:rPr>
        <w:t>to decrease the chances of a small child drowning in the pool</w:t>
      </w:r>
      <w:r w:rsidR="00FC7931" w:rsidRPr="00351C2A">
        <w:rPr>
          <w:sz w:val="20"/>
          <w:szCs w:val="20"/>
        </w:rPr>
        <w:t xml:space="preserve">.  Our 2018 </w:t>
      </w:r>
      <w:r w:rsidR="00E7579D">
        <w:rPr>
          <w:sz w:val="20"/>
          <w:szCs w:val="20"/>
        </w:rPr>
        <w:t>R</w:t>
      </w:r>
      <w:r w:rsidR="00FC7931" w:rsidRPr="00351C2A">
        <w:rPr>
          <w:sz w:val="20"/>
          <w:szCs w:val="20"/>
        </w:rPr>
        <w:t xml:space="preserve">eserve </w:t>
      </w:r>
      <w:r w:rsidR="00E7579D">
        <w:rPr>
          <w:sz w:val="20"/>
          <w:szCs w:val="20"/>
        </w:rPr>
        <w:t>S</w:t>
      </w:r>
      <w:r w:rsidR="00FC7931" w:rsidRPr="00351C2A">
        <w:rPr>
          <w:sz w:val="20"/>
          <w:szCs w:val="20"/>
        </w:rPr>
        <w:t xml:space="preserve">tudy revealed the Association had </w:t>
      </w:r>
      <w:r w:rsidR="00542682" w:rsidRPr="00351C2A">
        <w:rPr>
          <w:sz w:val="20"/>
          <w:szCs w:val="20"/>
        </w:rPr>
        <w:t xml:space="preserve">only </w:t>
      </w:r>
      <w:r w:rsidR="00FC7931" w:rsidRPr="00351C2A">
        <w:rPr>
          <w:sz w:val="20"/>
          <w:szCs w:val="20"/>
        </w:rPr>
        <w:t>17% of recommended reserves</w:t>
      </w:r>
      <w:r w:rsidR="006765AB" w:rsidRPr="00351C2A">
        <w:rPr>
          <w:sz w:val="20"/>
          <w:szCs w:val="20"/>
        </w:rPr>
        <w:t xml:space="preserve">.  </w:t>
      </w:r>
      <w:r w:rsidR="00FC7931" w:rsidRPr="00351C2A">
        <w:rPr>
          <w:sz w:val="20"/>
          <w:szCs w:val="20"/>
        </w:rPr>
        <w:t xml:space="preserve"> </w:t>
      </w:r>
      <w:r w:rsidR="006765AB" w:rsidRPr="00351C2A">
        <w:rPr>
          <w:sz w:val="20"/>
          <w:szCs w:val="20"/>
        </w:rPr>
        <w:t>We’ve</w:t>
      </w:r>
      <w:r w:rsidR="00FC7931" w:rsidRPr="00351C2A">
        <w:rPr>
          <w:sz w:val="20"/>
          <w:szCs w:val="20"/>
        </w:rPr>
        <w:t xml:space="preserve"> been able to double that amount </w:t>
      </w:r>
      <w:r w:rsidR="006765AB" w:rsidRPr="00351C2A">
        <w:rPr>
          <w:sz w:val="20"/>
          <w:szCs w:val="20"/>
        </w:rPr>
        <w:t xml:space="preserve">since then </w:t>
      </w:r>
      <w:r w:rsidR="00D508D1">
        <w:rPr>
          <w:sz w:val="20"/>
          <w:szCs w:val="20"/>
        </w:rPr>
        <w:t xml:space="preserve">partly </w:t>
      </w:r>
      <w:r w:rsidR="006765AB" w:rsidRPr="00351C2A">
        <w:rPr>
          <w:sz w:val="20"/>
          <w:szCs w:val="20"/>
        </w:rPr>
        <w:t xml:space="preserve">by </w:t>
      </w:r>
      <w:r w:rsidR="00D508D1">
        <w:rPr>
          <w:sz w:val="20"/>
          <w:szCs w:val="20"/>
        </w:rPr>
        <w:t>saving money</w:t>
      </w:r>
      <w:r w:rsidR="006765AB" w:rsidRPr="00351C2A">
        <w:rPr>
          <w:sz w:val="20"/>
          <w:szCs w:val="20"/>
        </w:rPr>
        <w:t xml:space="preserve"> with volunteer labor</w:t>
      </w:r>
      <w:r w:rsidR="00FC7931" w:rsidRPr="00351C2A">
        <w:rPr>
          <w:sz w:val="20"/>
          <w:szCs w:val="20"/>
        </w:rPr>
        <w:t xml:space="preserve">.  </w:t>
      </w:r>
      <w:r w:rsidR="005A4021" w:rsidRPr="00351C2A">
        <w:rPr>
          <w:sz w:val="20"/>
          <w:szCs w:val="20"/>
        </w:rPr>
        <w:t xml:space="preserve">Board members were thanked for </w:t>
      </w:r>
      <w:r w:rsidR="00F45DBF" w:rsidRPr="00351C2A">
        <w:rPr>
          <w:sz w:val="20"/>
          <w:szCs w:val="20"/>
        </w:rPr>
        <w:t xml:space="preserve">their </w:t>
      </w:r>
      <w:r w:rsidR="00B505EF" w:rsidRPr="00351C2A">
        <w:rPr>
          <w:sz w:val="20"/>
          <w:szCs w:val="20"/>
        </w:rPr>
        <w:t xml:space="preserve">exemplary </w:t>
      </w:r>
      <w:r w:rsidR="005A4021" w:rsidRPr="00351C2A">
        <w:rPr>
          <w:sz w:val="20"/>
          <w:szCs w:val="20"/>
        </w:rPr>
        <w:t xml:space="preserve">service.  </w:t>
      </w:r>
      <w:r w:rsidR="00744452" w:rsidRPr="00351C2A">
        <w:rPr>
          <w:sz w:val="20"/>
          <w:szCs w:val="20"/>
        </w:rPr>
        <w:br/>
      </w:r>
    </w:p>
    <w:p w14:paraId="1FFDF232" w14:textId="634202C1" w:rsidR="00F45DBF" w:rsidRPr="00351C2A" w:rsidRDefault="00744452" w:rsidP="00542682">
      <w:pPr>
        <w:rPr>
          <w:sz w:val="20"/>
          <w:szCs w:val="20"/>
        </w:rPr>
      </w:pPr>
      <w:r w:rsidRPr="00351C2A">
        <w:rPr>
          <w:b/>
          <w:bCs/>
          <w:sz w:val="20"/>
          <w:szCs w:val="20"/>
        </w:rPr>
        <w:t>Open Forum</w:t>
      </w:r>
      <w:r w:rsidRPr="00351C2A">
        <w:rPr>
          <w:b/>
          <w:bCs/>
          <w:sz w:val="20"/>
          <w:szCs w:val="20"/>
        </w:rPr>
        <w:br/>
        <w:t xml:space="preserve">      *   </w:t>
      </w:r>
      <w:r w:rsidR="00542682" w:rsidRPr="00351C2A">
        <w:rPr>
          <w:sz w:val="20"/>
          <w:szCs w:val="20"/>
        </w:rPr>
        <w:t xml:space="preserve">A homeowner asked for a copy of the </w:t>
      </w:r>
      <w:r w:rsidRPr="00351C2A">
        <w:rPr>
          <w:sz w:val="20"/>
          <w:szCs w:val="20"/>
        </w:rPr>
        <w:t xml:space="preserve">ACC Guidelines </w:t>
      </w:r>
      <w:r w:rsidR="00542682" w:rsidRPr="00351C2A">
        <w:rPr>
          <w:sz w:val="20"/>
          <w:szCs w:val="20"/>
        </w:rPr>
        <w:t xml:space="preserve">and were referred to </w:t>
      </w:r>
      <w:proofErr w:type="spellStart"/>
      <w:r w:rsidR="00CA64E0" w:rsidRPr="00351C2A">
        <w:rPr>
          <w:sz w:val="20"/>
          <w:szCs w:val="20"/>
        </w:rPr>
        <w:t>Manorwood’s</w:t>
      </w:r>
      <w:proofErr w:type="spellEnd"/>
      <w:r w:rsidR="00542682" w:rsidRPr="00351C2A">
        <w:rPr>
          <w:sz w:val="20"/>
          <w:szCs w:val="20"/>
        </w:rPr>
        <w:t xml:space="preserve"> website</w:t>
      </w:r>
      <w:r w:rsidR="003D3B22">
        <w:rPr>
          <w:sz w:val="20"/>
          <w:szCs w:val="20"/>
        </w:rPr>
        <w:t>,</w:t>
      </w:r>
      <w:r w:rsidR="00542682" w:rsidRPr="00351C2A">
        <w:rPr>
          <w:sz w:val="20"/>
          <w:szCs w:val="20"/>
        </w:rPr>
        <w:t xml:space="preserve"> </w:t>
      </w:r>
      <w:hyperlink r:id="rId5" w:history="1">
        <w:r w:rsidR="003D3B22" w:rsidRPr="00C60615">
          <w:rPr>
            <w:rStyle w:val="Hyperlink"/>
            <w:sz w:val="20"/>
            <w:szCs w:val="20"/>
          </w:rPr>
          <w:t>www.manorwood.org</w:t>
        </w:r>
      </w:hyperlink>
      <w:r w:rsidR="003D3B22">
        <w:rPr>
          <w:rStyle w:val="Hyperlink"/>
          <w:sz w:val="20"/>
          <w:szCs w:val="20"/>
        </w:rPr>
        <w:t>.</w:t>
      </w:r>
      <w:r w:rsidR="00542682" w:rsidRPr="00351C2A">
        <w:rPr>
          <w:sz w:val="20"/>
          <w:szCs w:val="20"/>
        </w:rPr>
        <w:t xml:space="preserve">  </w:t>
      </w:r>
      <w:r w:rsidR="001B0B7D" w:rsidRPr="00351C2A">
        <w:rPr>
          <w:sz w:val="20"/>
          <w:szCs w:val="20"/>
        </w:rPr>
        <w:t>The answer to a</w:t>
      </w:r>
      <w:r w:rsidR="00542682" w:rsidRPr="00351C2A">
        <w:rPr>
          <w:sz w:val="20"/>
          <w:szCs w:val="20"/>
        </w:rPr>
        <w:t xml:space="preserve"> question about reserve </w:t>
      </w:r>
      <w:r w:rsidR="001B0B7D" w:rsidRPr="00351C2A">
        <w:rPr>
          <w:sz w:val="20"/>
          <w:szCs w:val="20"/>
        </w:rPr>
        <w:t xml:space="preserve">funding </w:t>
      </w:r>
      <w:r w:rsidR="00D36B2E">
        <w:rPr>
          <w:sz w:val="20"/>
          <w:szCs w:val="20"/>
        </w:rPr>
        <w:t>may be found</w:t>
      </w:r>
      <w:r w:rsidR="00542682" w:rsidRPr="00351C2A">
        <w:rPr>
          <w:sz w:val="20"/>
          <w:szCs w:val="20"/>
        </w:rPr>
        <w:t xml:space="preserve"> in the “3-Minute Executive Summary” included in the mailing for this meeting.   </w:t>
      </w:r>
    </w:p>
    <w:p w14:paraId="5048C7AF" w14:textId="77777777" w:rsidR="00542682" w:rsidRPr="00351C2A" w:rsidRDefault="00542682" w:rsidP="00744452">
      <w:pPr>
        <w:rPr>
          <w:sz w:val="20"/>
          <w:szCs w:val="20"/>
        </w:rPr>
      </w:pPr>
    </w:p>
    <w:p w14:paraId="6863C82A" w14:textId="77777777" w:rsidR="00F45DBF" w:rsidRPr="00351C2A" w:rsidRDefault="00F45DBF" w:rsidP="00744452">
      <w:pPr>
        <w:rPr>
          <w:b/>
          <w:bCs/>
          <w:sz w:val="20"/>
          <w:szCs w:val="20"/>
        </w:rPr>
      </w:pPr>
      <w:r w:rsidRPr="00351C2A">
        <w:rPr>
          <w:b/>
          <w:bCs/>
          <w:sz w:val="20"/>
          <w:szCs w:val="20"/>
        </w:rPr>
        <w:t>Election Results</w:t>
      </w:r>
    </w:p>
    <w:p w14:paraId="1CFA05B4" w14:textId="67379056" w:rsidR="00F45DBF" w:rsidRPr="00351C2A" w:rsidRDefault="00F45DBF" w:rsidP="00F45DB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51C2A">
        <w:rPr>
          <w:sz w:val="20"/>
          <w:szCs w:val="20"/>
        </w:rPr>
        <w:t xml:space="preserve">Chris </w:t>
      </w:r>
      <w:proofErr w:type="spellStart"/>
      <w:r w:rsidRPr="00351C2A">
        <w:rPr>
          <w:sz w:val="20"/>
          <w:szCs w:val="20"/>
        </w:rPr>
        <w:t>Wilkie</w:t>
      </w:r>
      <w:proofErr w:type="spellEnd"/>
      <w:r w:rsidRPr="00351C2A">
        <w:rPr>
          <w:sz w:val="20"/>
          <w:szCs w:val="20"/>
        </w:rPr>
        <w:t xml:space="preserve"> –</w:t>
      </w:r>
      <w:r w:rsidR="00842583">
        <w:rPr>
          <w:sz w:val="20"/>
          <w:szCs w:val="20"/>
        </w:rPr>
        <w:t xml:space="preserve">17 </w:t>
      </w:r>
    </w:p>
    <w:p w14:paraId="1564A589" w14:textId="7DF010CC" w:rsidR="00F45DBF" w:rsidRPr="00351C2A" w:rsidRDefault="00F45DBF" w:rsidP="00F45DB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51C2A">
        <w:rPr>
          <w:sz w:val="20"/>
          <w:szCs w:val="20"/>
        </w:rPr>
        <w:t xml:space="preserve">Josh Beloit – </w:t>
      </w:r>
      <w:r w:rsidR="00842583">
        <w:rPr>
          <w:sz w:val="20"/>
          <w:szCs w:val="20"/>
        </w:rPr>
        <w:t xml:space="preserve">16 </w:t>
      </w:r>
    </w:p>
    <w:p w14:paraId="7AEC5110" w14:textId="1CC434CA" w:rsidR="00F45DBF" w:rsidRPr="00351C2A" w:rsidRDefault="00F45DBF" w:rsidP="00F45DB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51C2A">
        <w:rPr>
          <w:sz w:val="20"/>
          <w:szCs w:val="20"/>
        </w:rPr>
        <w:t xml:space="preserve">Heidi </w:t>
      </w:r>
      <w:proofErr w:type="spellStart"/>
      <w:r w:rsidRPr="00351C2A">
        <w:rPr>
          <w:sz w:val="20"/>
          <w:szCs w:val="20"/>
        </w:rPr>
        <w:t>Burkheimer</w:t>
      </w:r>
      <w:proofErr w:type="spellEnd"/>
      <w:r w:rsidRPr="00351C2A">
        <w:rPr>
          <w:sz w:val="20"/>
          <w:szCs w:val="20"/>
        </w:rPr>
        <w:t xml:space="preserve"> – </w:t>
      </w:r>
      <w:r w:rsidR="00842583">
        <w:rPr>
          <w:sz w:val="20"/>
          <w:szCs w:val="20"/>
        </w:rPr>
        <w:t>14</w:t>
      </w:r>
    </w:p>
    <w:p w14:paraId="2D54AE98" w14:textId="40D25587" w:rsidR="00FC07E0" w:rsidRPr="00351C2A" w:rsidRDefault="00F45DBF" w:rsidP="00FC07E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51C2A">
        <w:rPr>
          <w:sz w:val="20"/>
          <w:szCs w:val="20"/>
        </w:rPr>
        <w:t xml:space="preserve">Don Ernst – </w:t>
      </w:r>
      <w:r w:rsidR="00842583">
        <w:rPr>
          <w:sz w:val="20"/>
          <w:szCs w:val="20"/>
        </w:rPr>
        <w:t>16</w:t>
      </w:r>
      <w:r w:rsidR="00842583">
        <w:rPr>
          <w:sz w:val="20"/>
          <w:szCs w:val="20"/>
        </w:rPr>
        <w:br/>
        <w:t xml:space="preserve">Chris </w:t>
      </w:r>
      <w:proofErr w:type="spellStart"/>
      <w:r w:rsidR="00842583">
        <w:rPr>
          <w:sz w:val="20"/>
          <w:szCs w:val="20"/>
        </w:rPr>
        <w:t>Wilkie</w:t>
      </w:r>
      <w:proofErr w:type="spellEnd"/>
      <w:r w:rsidR="00842583">
        <w:rPr>
          <w:sz w:val="20"/>
          <w:szCs w:val="20"/>
        </w:rPr>
        <w:t xml:space="preserve">, Josh Beloit and Heidi </w:t>
      </w:r>
      <w:proofErr w:type="spellStart"/>
      <w:r w:rsidR="00842583">
        <w:rPr>
          <w:sz w:val="20"/>
          <w:szCs w:val="20"/>
        </w:rPr>
        <w:t>Burkheimer</w:t>
      </w:r>
      <w:proofErr w:type="spellEnd"/>
      <w:r w:rsidR="00842583">
        <w:rPr>
          <w:sz w:val="20"/>
          <w:szCs w:val="20"/>
        </w:rPr>
        <w:t xml:space="preserve"> will serve 3</w:t>
      </w:r>
      <w:r w:rsidR="0033567C">
        <w:rPr>
          <w:sz w:val="20"/>
          <w:szCs w:val="20"/>
        </w:rPr>
        <w:t>-</w:t>
      </w:r>
      <w:r w:rsidR="00842583">
        <w:rPr>
          <w:sz w:val="20"/>
          <w:szCs w:val="20"/>
        </w:rPr>
        <w:t xml:space="preserve">year terms.  Don Ernst will </w:t>
      </w:r>
      <w:r w:rsidR="0033567C">
        <w:rPr>
          <w:sz w:val="20"/>
          <w:szCs w:val="20"/>
        </w:rPr>
        <w:t xml:space="preserve">serve for the remaining 2 years of Keith Fabling’s term.  </w:t>
      </w:r>
      <w:r w:rsidR="0033567C">
        <w:rPr>
          <w:sz w:val="20"/>
          <w:szCs w:val="20"/>
        </w:rPr>
        <w:br/>
        <w:t xml:space="preserve"> </w:t>
      </w:r>
      <w:r w:rsidR="00842583">
        <w:rPr>
          <w:sz w:val="20"/>
          <w:szCs w:val="20"/>
        </w:rPr>
        <w:t xml:space="preserve">  </w:t>
      </w:r>
    </w:p>
    <w:p w14:paraId="003CBC34" w14:textId="18CE9D3E" w:rsidR="00FC07E0" w:rsidRPr="00351C2A" w:rsidRDefault="00FC07E0" w:rsidP="00FC07E0">
      <w:pPr>
        <w:rPr>
          <w:b/>
          <w:bCs/>
          <w:sz w:val="20"/>
          <w:szCs w:val="20"/>
        </w:rPr>
      </w:pPr>
      <w:r w:rsidRPr="00351C2A">
        <w:rPr>
          <w:b/>
          <w:bCs/>
          <w:sz w:val="20"/>
          <w:szCs w:val="20"/>
        </w:rPr>
        <w:t>Future Board Meeting dates</w:t>
      </w:r>
    </w:p>
    <w:p w14:paraId="77261455" w14:textId="3DE379FB" w:rsidR="00F45DBF" w:rsidRPr="00351C2A" w:rsidRDefault="00FC07E0" w:rsidP="00FC07E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51C2A">
        <w:rPr>
          <w:sz w:val="20"/>
          <w:szCs w:val="20"/>
        </w:rPr>
        <w:t>No meeting in Dec, Jan</w:t>
      </w:r>
      <w:r w:rsidR="00356C76" w:rsidRPr="00351C2A">
        <w:rPr>
          <w:sz w:val="20"/>
          <w:szCs w:val="20"/>
        </w:rPr>
        <w:t xml:space="preserve"> </w:t>
      </w:r>
      <w:r w:rsidRPr="00351C2A">
        <w:rPr>
          <w:sz w:val="20"/>
          <w:szCs w:val="20"/>
        </w:rPr>
        <w:t>6, Feb 10</w:t>
      </w:r>
      <w:r w:rsidRPr="00351C2A">
        <w:rPr>
          <w:sz w:val="20"/>
          <w:szCs w:val="20"/>
        </w:rPr>
        <w:br/>
      </w:r>
    </w:p>
    <w:p w14:paraId="723C0576" w14:textId="630C7AB8" w:rsidR="00CD64B0" w:rsidRPr="00351C2A" w:rsidRDefault="00F45DBF" w:rsidP="006765AB">
      <w:pPr>
        <w:rPr>
          <w:sz w:val="20"/>
          <w:szCs w:val="20"/>
        </w:rPr>
      </w:pPr>
      <w:r w:rsidRPr="00351C2A">
        <w:rPr>
          <w:sz w:val="20"/>
          <w:szCs w:val="20"/>
        </w:rPr>
        <w:t xml:space="preserve">There being no further business, a motion from the floor was made to adjourn the meeting at 5:00pm, seconded, and unanimously approved. </w:t>
      </w:r>
    </w:p>
    <w:sectPr w:rsidR="00CD64B0" w:rsidRPr="00351C2A" w:rsidSect="00C9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B1C"/>
    <w:multiLevelType w:val="hybridMultilevel"/>
    <w:tmpl w:val="3EFC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27D6"/>
    <w:multiLevelType w:val="hybridMultilevel"/>
    <w:tmpl w:val="D842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C1C22"/>
    <w:multiLevelType w:val="hybridMultilevel"/>
    <w:tmpl w:val="D986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61571"/>
    <w:multiLevelType w:val="hybridMultilevel"/>
    <w:tmpl w:val="634C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225CC"/>
    <w:multiLevelType w:val="hybridMultilevel"/>
    <w:tmpl w:val="400E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93FAB"/>
    <w:multiLevelType w:val="hybridMultilevel"/>
    <w:tmpl w:val="93A2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E182B"/>
    <w:multiLevelType w:val="hybridMultilevel"/>
    <w:tmpl w:val="D6FE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71791"/>
    <w:multiLevelType w:val="hybridMultilevel"/>
    <w:tmpl w:val="9D98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35"/>
    <w:rsid w:val="00066F32"/>
    <w:rsid w:val="000713CA"/>
    <w:rsid w:val="00082AA3"/>
    <w:rsid w:val="00083AA1"/>
    <w:rsid w:val="00085F08"/>
    <w:rsid w:val="000A57FE"/>
    <w:rsid w:val="00131FE3"/>
    <w:rsid w:val="001874E8"/>
    <w:rsid w:val="00191E1E"/>
    <w:rsid w:val="001B0B7D"/>
    <w:rsid w:val="001B5ED0"/>
    <w:rsid w:val="001F0613"/>
    <w:rsid w:val="0022334D"/>
    <w:rsid w:val="00236614"/>
    <w:rsid w:val="002A60A5"/>
    <w:rsid w:val="002A6D12"/>
    <w:rsid w:val="002D1ACA"/>
    <w:rsid w:val="002D5751"/>
    <w:rsid w:val="00316F24"/>
    <w:rsid w:val="0033567C"/>
    <w:rsid w:val="003356CF"/>
    <w:rsid w:val="00351C2A"/>
    <w:rsid w:val="00356C76"/>
    <w:rsid w:val="003653E6"/>
    <w:rsid w:val="003C0FFB"/>
    <w:rsid w:val="003D3B22"/>
    <w:rsid w:val="003E3BBF"/>
    <w:rsid w:val="003E72D8"/>
    <w:rsid w:val="0042508C"/>
    <w:rsid w:val="00467B10"/>
    <w:rsid w:val="00542682"/>
    <w:rsid w:val="0054650D"/>
    <w:rsid w:val="00562E26"/>
    <w:rsid w:val="005A4021"/>
    <w:rsid w:val="005E44B4"/>
    <w:rsid w:val="005E64BA"/>
    <w:rsid w:val="00601087"/>
    <w:rsid w:val="00626370"/>
    <w:rsid w:val="006765AB"/>
    <w:rsid w:val="006765BE"/>
    <w:rsid w:val="00677689"/>
    <w:rsid w:val="0069422C"/>
    <w:rsid w:val="006A59AC"/>
    <w:rsid w:val="006C7D59"/>
    <w:rsid w:val="006D0F49"/>
    <w:rsid w:val="00744452"/>
    <w:rsid w:val="00802F79"/>
    <w:rsid w:val="00812F0E"/>
    <w:rsid w:val="00842583"/>
    <w:rsid w:val="0084608F"/>
    <w:rsid w:val="0084728C"/>
    <w:rsid w:val="008D5A50"/>
    <w:rsid w:val="00910876"/>
    <w:rsid w:val="00945C1D"/>
    <w:rsid w:val="00993BEB"/>
    <w:rsid w:val="009C041F"/>
    <w:rsid w:val="009E05DA"/>
    <w:rsid w:val="009E35AD"/>
    <w:rsid w:val="00A0086C"/>
    <w:rsid w:val="00A13346"/>
    <w:rsid w:val="00A46E8E"/>
    <w:rsid w:val="00A9619E"/>
    <w:rsid w:val="00AA0190"/>
    <w:rsid w:val="00AE654B"/>
    <w:rsid w:val="00B505EF"/>
    <w:rsid w:val="00BE39E0"/>
    <w:rsid w:val="00BE44C6"/>
    <w:rsid w:val="00C46ABB"/>
    <w:rsid w:val="00C55AC7"/>
    <w:rsid w:val="00C9482C"/>
    <w:rsid w:val="00CA64E0"/>
    <w:rsid w:val="00CB1F6C"/>
    <w:rsid w:val="00CD64B0"/>
    <w:rsid w:val="00CD7319"/>
    <w:rsid w:val="00CE5167"/>
    <w:rsid w:val="00D36B2E"/>
    <w:rsid w:val="00D508D1"/>
    <w:rsid w:val="00D77622"/>
    <w:rsid w:val="00D80D4B"/>
    <w:rsid w:val="00DD6914"/>
    <w:rsid w:val="00DE77A2"/>
    <w:rsid w:val="00E625D7"/>
    <w:rsid w:val="00E74224"/>
    <w:rsid w:val="00E7579D"/>
    <w:rsid w:val="00EC2DAE"/>
    <w:rsid w:val="00EC3FAA"/>
    <w:rsid w:val="00EE0730"/>
    <w:rsid w:val="00F13603"/>
    <w:rsid w:val="00F201C7"/>
    <w:rsid w:val="00F45DBF"/>
    <w:rsid w:val="00F65B93"/>
    <w:rsid w:val="00F950E2"/>
    <w:rsid w:val="00FC05E0"/>
    <w:rsid w:val="00FC07E0"/>
    <w:rsid w:val="00FC2FF0"/>
    <w:rsid w:val="00FC7931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EC5B9B"/>
  <w15:chartTrackingRefBased/>
  <w15:docId w15:val="{070576D3-CEC5-5849-A333-69F4F602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6914"/>
  </w:style>
  <w:style w:type="character" w:customStyle="1" w:styleId="DateChar">
    <w:name w:val="Date Char"/>
    <w:basedOn w:val="DefaultParagraphFont"/>
    <w:link w:val="Date"/>
    <w:uiPriority w:val="99"/>
    <w:semiHidden/>
    <w:rsid w:val="00DD6914"/>
  </w:style>
  <w:style w:type="paragraph" w:styleId="ListParagraph">
    <w:name w:val="List Paragraph"/>
    <w:basedOn w:val="Normal"/>
    <w:uiPriority w:val="34"/>
    <w:qFormat/>
    <w:rsid w:val="006942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6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3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norwoo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2021-11-17T18:26:00Z</cp:lastPrinted>
  <dcterms:created xsi:type="dcterms:W3CDTF">2022-01-08T22:56:00Z</dcterms:created>
  <dcterms:modified xsi:type="dcterms:W3CDTF">2022-01-08T22:56:00Z</dcterms:modified>
</cp:coreProperties>
</file>