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8F59" w14:textId="539B438A" w:rsidR="003C6A7B" w:rsidRDefault="003C6A7B" w:rsidP="003C6A7B">
      <w:pPr>
        <w:jc w:val="center"/>
      </w:pPr>
      <w:r>
        <w:t>ANNUAL MEETING MINUTES</w:t>
      </w:r>
      <w:r>
        <w:br/>
        <w:t>November 6, 2019</w:t>
      </w:r>
    </w:p>
    <w:p w14:paraId="7517050C" w14:textId="31A0B573" w:rsidR="003C6A7B" w:rsidRDefault="003C6A7B" w:rsidP="003C6A7B">
      <w:pPr>
        <w:pStyle w:val="ListParagraph"/>
        <w:numPr>
          <w:ilvl w:val="0"/>
          <w:numId w:val="1"/>
        </w:numPr>
      </w:pPr>
      <w:r>
        <w:t>Meeting called to order at 6:02pm</w:t>
      </w:r>
      <w:r>
        <w:br/>
      </w:r>
    </w:p>
    <w:p w14:paraId="0F2994A6" w14:textId="717DA415" w:rsidR="003C6A7B" w:rsidRDefault="003C6A7B" w:rsidP="003C6A7B">
      <w:pPr>
        <w:pStyle w:val="ListParagraph"/>
        <w:numPr>
          <w:ilvl w:val="0"/>
          <w:numId w:val="1"/>
        </w:numPr>
      </w:pPr>
      <w:r>
        <w:t xml:space="preserve">Welcome Homeowners/Introductions of Board Members – </w:t>
      </w:r>
      <w:r w:rsidR="004908A6">
        <w:br/>
      </w:r>
      <w:r w:rsidR="00433DF6">
        <w:t>2</w:t>
      </w:r>
      <w:r w:rsidR="001912D2">
        <w:t>7</w:t>
      </w:r>
      <w:r w:rsidR="00BA3F06">
        <w:t xml:space="preserve"> owners</w:t>
      </w:r>
      <w:r w:rsidR="00BA65E7">
        <w:t xml:space="preserve"> and 1 owner’s designee</w:t>
      </w:r>
      <w:r w:rsidR="00BA3F06">
        <w:t xml:space="preserve"> </w:t>
      </w:r>
      <w:r>
        <w:t xml:space="preserve">attended representing </w:t>
      </w:r>
      <w:r w:rsidR="00BA3F06">
        <w:t>2</w:t>
      </w:r>
      <w:r w:rsidR="00BA65E7">
        <w:t>1</w:t>
      </w:r>
      <w:r w:rsidR="00433DF6">
        <w:t xml:space="preserve"> </w:t>
      </w:r>
      <w:r>
        <w:t xml:space="preserve">lots.  </w:t>
      </w:r>
      <w:r w:rsidR="00433DF6">
        <w:t>T</w:t>
      </w:r>
      <w:r w:rsidR="004908A6">
        <w:t>hree</w:t>
      </w:r>
      <w:r>
        <w:t xml:space="preserve"> proxies were received.  </w:t>
      </w:r>
      <w:r w:rsidR="009E0F69">
        <w:t xml:space="preserve">Rebecca Arroyo represented JC Higgins &amp; Associates.  </w:t>
      </w:r>
      <w:r w:rsidR="006F0F01">
        <w:t xml:space="preserve">Jon Rodman has submitted his resignation from the Board with one year left to serve.  </w:t>
      </w:r>
      <w:r>
        <w:br/>
      </w:r>
    </w:p>
    <w:p w14:paraId="49385E60" w14:textId="4A28EF03" w:rsidR="003C6A7B" w:rsidRDefault="003C6A7B" w:rsidP="003C6A7B">
      <w:pPr>
        <w:pStyle w:val="ListParagraph"/>
        <w:numPr>
          <w:ilvl w:val="0"/>
          <w:numId w:val="1"/>
        </w:numPr>
      </w:pPr>
      <w:r>
        <w:t>Reading of the May 201</w:t>
      </w:r>
      <w:r w:rsidR="00EC35E6">
        <w:t>9</w:t>
      </w:r>
      <w:r>
        <w:t xml:space="preserve"> Annual Meeting Minutes was waived.  </w:t>
      </w:r>
      <w:r w:rsidR="00CB63BA">
        <w:t xml:space="preserve">They have been on </w:t>
      </w:r>
      <w:r w:rsidR="00D76E2A">
        <w:t>the</w:t>
      </w:r>
      <w:r w:rsidR="00CB63BA">
        <w:t xml:space="preserve"> website and paper c</w:t>
      </w:r>
      <w:r>
        <w:t xml:space="preserve">opies </w:t>
      </w:r>
      <w:r w:rsidR="00CB63BA">
        <w:t xml:space="preserve">were </w:t>
      </w:r>
      <w:r>
        <w:t>available</w:t>
      </w:r>
      <w:r w:rsidR="00CB63BA">
        <w:t xml:space="preserve"> with other handouts </w:t>
      </w:r>
      <w:r w:rsidR="003D5C9F">
        <w:t>at t</w:t>
      </w:r>
      <w:r w:rsidR="00CB63BA">
        <w:t>his meeting</w:t>
      </w:r>
      <w:r>
        <w:t xml:space="preserve">.  </w:t>
      </w:r>
      <w:r w:rsidR="00EC35E6">
        <w:t>The minutes were a</w:t>
      </w:r>
      <w:r>
        <w:t>pproved</w:t>
      </w:r>
      <w:r w:rsidR="00EC35E6">
        <w:t xml:space="preserve"> as corrected to include mention of one owner’s displeasure with MOA’s hiring of a management company after 40 years of self-management by volunteers.  </w:t>
      </w:r>
      <w:r>
        <w:br/>
      </w:r>
    </w:p>
    <w:p w14:paraId="128959F3" w14:textId="77777777" w:rsidR="003C6A7B" w:rsidRDefault="003C6A7B" w:rsidP="003C6A7B">
      <w:pPr>
        <w:pStyle w:val="ListParagraph"/>
        <w:numPr>
          <w:ilvl w:val="0"/>
          <w:numId w:val="1"/>
        </w:numPr>
      </w:pPr>
      <w:r>
        <w:t xml:space="preserve">Board Updates – </w:t>
      </w:r>
    </w:p>
    <w:p w14:paraId="4DA6FDC5" w14:textId="77777777" w:rsidR="00A06277" w:rsidRDefault="003C6A7B" w:rsidP="00A06277">
      <w:pPr>
        <w:pStyle w:val="ListParagraph"/>
      </w:pPr>
      <w:r>
        <w:t>Rebecca Arroyo, Association Manager</w:t>
      </w:r>
      <w:r w:rsidR="00325168">
        <w:t xml:space="preserve">, </w:t>
      </w:r>
      <w:r>
        <w:t xml:space="preserve">explained </w:t>
      </w:r>
      <w:r w:rsidR="00325168">
        <w:t>JC Higgins’</w:t>
      </w:r>
      <w:r>
        <w:t xml:space="preserve"> role in financial management and covenant compliance.  </w:t>
      </w:r>
      <w:r w:rsidR="00325168">
        <w:t>An owner</w:t>
      </w:r>
      <w:r>
        <w:t xml:space="preserve"> </w:t>
      </w:r>
      <w:r w:rsidR="00325168">
        <w:t xml:space="preserve">expressed frustration over an unresolved fine and expressed a desire for a copy of the contract between the Association and JC Higgins.   </w:t>
      </w:r>
      <w:r w:rsidR="00325168">
        <w:br/>
      </w:r>
      <w:r w:rsidR="00325168">
        <w:br/>
        <w:t xml:space="preserve">President Keith Fabling </w:t>
      </w:r>
      <w:r w:rsidR="00AD0092">
        <w:t xml:space="preserve">congratulated </w:t>
      </w:r>
      <w:proofErr w:type="spellStart"/>
      <w:r w:rsidR="00AD0092">
        <w:t>Manorwood</w:t>
      </w:r>
      <w:proofErr w:type="spellEnd"/>
      <w:r w:rsidR="00AD0092">
        <w:t xml:space="preserve"> Owners on displaying extra care and attention to maintaining their properties this year.  He </w:t>
      </w:r>
      <w:r w:rsidR="00325168">
        <w:t xml:space="preserve">highlighted </w:t>
      </w:r>
      <w:r w:rsidR="00AD0092">
        <w:t xml:space="preserve">various </w:t>
      </w:r>
      <w:r w:rsidR="00325168">
        <w:t>accompli</w:t>
      </w:r>
      <w:r w:rsidR="00E64E69">
        <w:t>s</w:t>
      </w:r>
      <w:r w:rsidR="00325168">
        <w:t>hments</w:t>
      </w:r>
      <w:r w:rsidR="00AD0092">
        <w:t xml:space="preserve"> by the Board to include</w:t>
      </w:r>
      <w:r w:rsidR="006B4567">
        <w:t>:</w:t>
      </w:r>
      <w:r w:rsidR="00AD0092">
        <w:t xml:space="preserve"> </w:t>
      </w:r>
      <w:r w:rsidR="00A83FC1">
        <w:t>collaborating closely with JC Higgins to resolve homeowner issues</w:t>
      </w:r>
      <w:r w:rsidR="006B4567">
        <w:t xml:space="preserve"> and validate covenant compliance inconsistencies; </w:t>
      </w:r>
      <w:r w:rsidR="00A83FC1">
        <w:t xml:space="preserve">working to establish communication with companies leasing homes in </w:t>
      </w:r>
      <w:proofErr w:type="spellStart"/>
      <w:r w:rsidR="00A83FC1">
        <w:t>Manorwood</w:t>
      </w:r>
      <w:proofErr w:type="spellEnd"/>
      <w:r w:rsidR="006B4567">
        <w:t>;</w:t>
      </w:r>
      <w:r w:rsidR="00A83FC1">
        <w:t xml:space="preserve"> </w:t>
      </w:r>
      <w:r w:rsidR="00AD0092">
        <w:t xml:space="preserve">coordination with Puyallup Streets Division to trim trees around </w:t>
      </w:r>
      <w:proofErr w:type="spellStart"/>
      <w:r w:rsidR="00AD0092">
        <w:t>Manorwood</w:t>
      </w:r>
      <w:proofErr w:type="spellEnd"/>
      <w:r w:rsidR="00AD0092">
        <w:t xml:space="preserve"> street lights</w:t>
      </w:r>
      <w:r w:rsidR="006B4567">
        <w:t>;</w:t>
      </w:r>
      <w:r w:rsidR="00AD0092">
        <w:t xml:space="preserve"> illumination of entrance trees with donated Christmas lights</w:t>
      </w:r>
      <w:r w:rsidR="006B4567">
        <w:t>;</w:t>
      </w:r>
      <w:r w:rsidR="00AD0092">
        <w:t xml:space="preserve"> maint</w:t>
      </w:r>
      <w:r w:rsidR="00B321F6">
        <w:t>enance of</w:t>
      </w:r>
      <w:r w:rsidR="00AD0092">
        <w:t xml:space="preserve"> our entrance signs</w:t>
      </w:r>
      <w:r w:rsidR="006B4567">
        <w:t>;</w:t>
      </w:r>
      <w:r w:rsidR="00AD0092">
        <w:t xml:space="preserve"> and hand</w:t>
      </w:r>
      <w:r w:rsidR="00B321F6">
        <w:t xml:space="preserve"> </w:t>
      </w:r>
      <w:r w:rsidR="00AD0092">
        <w:t>water</w:t>
      </w:r>
      <w:r w:rsidR="00B321F6">
        <w:t xml:space="preserve">ing of </w:t>
      </w:r>
      <w:r w:rsidR="00AD0092">
        <w:t xml:space="preserve">parkway trees. </w:t>
      </w:r>
      <w:r w:rsidR="009A52D6">
        <w:t xml:space="preserve"> The idea of selling off part of the Common Area (RV Lot &amp; Tennis Courts) for home building</w:t>
      </w:r>
      <w:r w:rsidR="00AD0092">
        <w:t xml:space="preserve"> </w:t>
      </w:r>
      <w:r w:rsidR="009A52D6">
        <w:t xml:space="preserve">is no longer being actively explored.  </w:t>
      </w:r>
      <w:r w:rsidR="007A4D84">
        <w:t xml:space="preserve">Reasons </w:t>
      </w:r>
      <w:r w:rsidR="00F66176">
        <w:t xml:space="preserve">include a plea </w:t>
      </w:r>
      <w:r w:rsidR="00513572">
        <w:t>by</w:t>
      </w:r>
      <w:r w:rsidR="00F66176">
        <w:t xml:space="preserve"> RV Lot users to keep the Lot and </w:t>
      </w:r>
      <w:r w:rsidR="007A4D84">
        <w:t>new homes</w:t>
      </w:r>
      <w:r w:rsidR="00F66176">
        <w:t xml:space="preserve"> would not be </w:t>
      </w:r>
      <w:r w:rsidR="00A65C1F">
        <w:t>permitted</w:t>
      </w:r>
      <w:r w:rsidR="00F66176">
        <w:t xml:space="preserve"> access from Shaw Road by the city.  Discussion followed.  </w:t>
      </w:r>
      <w:r w:rsidR="00A06277">
        <w:br/>
      </w:r>
    </w:p>
    <w:p w14:paraId="07005DFF" w14:textId="75EC270C" w:rsidR="00E913AB" w:rsidRDefault="00A06277" w:rsidP="00E913AB">
      <w:pPr>
        <w:pStyle w:val="ListParagraph"/>
        <w:numPr>
          <w:ilvl w:val="0"/>
          <w:numId w:val="1"/>
        </w:numPr>
      </w:pPr>
      <w:r>
        <w:t>2019 Financials &amp; 2020 Proposed Budget -</w:t>
      </w:r>
      <w:r w:rsidR="00E913AB">
        <w:t xml:space="preserve"> </w:t>
      </w:r>
      <w:r w:rsidR="004908A6">
        <w:br/>
      </w:r>
      <w:r w:rsidR="00E913AB">
        <w:t xml:space="preserve">Rebecca Arroyo provided copies of </w:t>
      </w:r>
      <w:proofErr w:type="spellStart"/>
      <w:r w:rsidR="00E913AB">
        <w:t>Manorwood’s</w:t>
      </w:r>
      <w:proofErr w:type="spellEnd"/>
      <w:r w:rsidR="00E913AB">
        <w:t xml:space="preserve"> October 2019 Cash Flow records.  Questions from the floor were addressed</w:t>
      </w:r>
      <w:r w:rsidR="00250FE7">
        <w:t xml:space="preserve">.  </w:t>
      </w:r>
      <w:r w:rsidR="00976340">
        <w:t>Owners were reminded the</w:t>
      </w:r>
      <w:r w:rsidR="00E913AB">
        <w:t xml:space="preserve"> fiscal year for </w:t>
      </w:r>
      <w:proofErr w:type="spellStart"/>
      <w:r w:rsidR="00E913AB">
        <w:t>Manorwood</w:t>
      </w:r>
      <w:proofErr w:type="spellEnd"/>
      <w:r w:rsidR="00E913AB">
        <w:t xml:space="preserve"> is changing to Jan 1 - Dec 31 to coordinate with JC </w:t>
      </w:r>
      <w:r w:rsidR="00976340">
        <w:t xml:space="preserve">Higgins </w:t>
      </w:r>
      <w:r w:rsidR="00E913AB">
        <w:t xml:space="preserve">financial programs and federal tax filing.  </w:t>
      </w:r>
      <w:r w:rsidR="00E913AB">
        <w:br/>
      </w:r>
    </w:p>
    <w:p w14:paraId="5D5A2EDA" w14:textId="5310DE86" w:rsidR="00B60455" w:rsidRDefault="00E913AB" w:rsidP="00E913AB">
      <w:pPr>
        <w:pStyle w:val="ListParagraph"/>
      </w:pPr>
      <w:r>
        <w:t xml:space="preserve">Vote on 2019 Budget – </w:t>
      </w:r>
      <w:r w:rsidR="00234144">
        <w:t>15</w:t>
      </w:r>
      <w:r>
        <w:t xml:space="preserve"> homeowners approved, </w:t>
      </w:r>
      <w:r w:rsidR="00234144">
        <w:t>4</w:t>
      </w:r>
      <w:r>
        <w:t xml:space="preserve"> disapproved</w:t>
      </w:r>
      <w:r w:rsidR="00234144">
        <w:t xml:space="preserve">, </w:t>
      </w:r>
      <w:r w:rsidR="0000274E">
        <w:t>2</w:t>
      </w:r>
      <w:r w:rsidR="00234144">
        <w:t xml:space="preserve"> abstained</w:t>
      </w:r>
      <w:r>
        <w:t>.  The 2019 budget was passed.</w:t>
      </w:r>
      <w:r w:rsidR="00250FE7">
        <w:t xml:space="preserve">  A suggestion was made to investigate other ways to </w:t>
      </w:r>
      <w:r w:rsidR="006E124D">
        <w:t>increase income</w:t>
      </w:r>
      <w:r w:rsidR="00250FE7">
        <w:t xml:space="preserve"> besides </w:t>
      </w:r>
      <w:r w:rsidR="00F41432">
        <w:t xml:space="preserve">an assessment or </w:t>
      </w:r>
      <w:r w:rsidR="00250FE7">
        <w:t xml:space="preserve">raising dues.  </w:t>
      </w:r>
      <w:r w:rsidR="00B60455">
        <w:br/>
      </w:r>
      <w:r w:rsidR="00833F7F">
        <w:br/>
      </w:r>
      <w:r w:rsidR="00833F7F">
        <w:br/>
      </w:r>
    </w:p>
    <w:p w14:paraId="760F18C7" w14:textId="6F2590AD" w:rsidR="006A6D84" w:rsidRDefault="00B60455" w:rsidP="00B60455">
      <w:pPr>
        <w:pStyle w:val="ListParagraph"/>
        <w:numPr>
          <w:ilvl w:val="0"/>
          <w:numId w:val="1"/>
        </w:numPr>
      </w:pPr>
      <w:r>
        <w:lastRenderedPageBreak/>
        <w:t>Current Issues -</w:t>
      </w:r>
      <w:r w:rsidR="00296027">
        <w:t xml:space="preserve"> </w:t>
      </w:r>
      <w:r>
        <w:t xml:space="preserve">Since last year, Keith Fabling has been in discussion with Ted Hill, City Engineer, about poor site distance turning north from </w:t>
      </w:r>
      <w:proofErr w:type="spellStart"/>
      <w:r>
        <w:t>Manorwood</w:t>
      </w:r>
      <w:proofErr w:type="spellEnd"/>
      <w:r>
        <w:t xml:space="preserve"> Drive onto Shaw Road.  Recently, Mr. Hill reported he has found the </w:t>
      </w:r>
      <w:r w:rsidR="00F07645">
        <w:t xml:space="preserve">money </w:t>
      </w:r>
      <w:r>
        <w:t>to move the PSE electrical box</w:t>
      </w:r>
      <w:r w:rsidR="001F4B06">
        <w:t xml:space="preserve"> (</w:t>
      </w:r>
      <w:r>
        <w:t xml:space="preserve">which services all of </w:t>
      </w:r>
      <w:proofErr w:type="spellStart"/>
      <w:r>
        <w:t>Manorwood</w:t>
      </w:r>
      <w:proofErr w:type="spellEnd"/>
      <w:r w:rsidR="001F4B06">
        <w:t>)</w:t>
      </w:r>
      <w:r>
        <w:t xml:space="preserve"> from Shaw Road to </w:t>
      </w:r>
      <w:proofErr w:type="spellStart"/>
      <w:r>
        <w:t>Manorwood</w:t>
      </w:r>
      <w:proofErr w:type="spellEnd"/>
      <w:r>
        <w:t xml:space="preserve"> Drive.  A redesign of Lot 1’s fence</w:t>
      </w:r>
      <w:r w:rsidR="00F73F0C">
        <w:t xml:space="preserve"> with </w:t>
      </w:r>
      <w:r w:rsidR="00F40D1C">
        <w:t xml:space="preserve">a </w:t>
      </w:r>
      <w:r w:rsidR="00F73F0C">
        <w:t>signed easement agreement</w:t>
      </w:r>
      <w:r>
        <w:t xml:space="preserve"> will also help sight distance.  </w:t>
      </w:r>
      <w:r>
        <w:br/>
      </w:r>
    </w:p>
    <w:p w14:paraId="63B02884" w14:textId="20FBA882" w:rsidR="003C6A7B" w:rsidRDefault="006A6D84" w:rsidP="00F66176">
      <w:pPr>
        <w:pStyle w:val="ListParagraph"/>
        <w:numPr>
          <w:ilvl w:val="0"/>
          <w:numId w:val="1"/>
        </w:numPr>
      </w:pPr>
      <w:r>
        <w:t>Committe</w:t>
      </w:r>
      <w:r w:rsidR="00F66176">
        <w:t>e Reports</w:t>
      </w:r>
      <w:r w:rsidR="00A06277">
        <w:t xml:space="preserve"> -</w:t>
      </w:r>
    </w:p>
    <w:p w14:paraId="0120A8BC" w14:textId="4D997813" w:rsidR="00F82237" w:rsidRDefault="007E06E3" w:rsidP="003C6A7B">
      <w:pPr>
        <w:pStyle w:val="ListParagraph"/>
      </w:pPr>
      <w:r>
        <w:t xml:space="preserve">ACC Committee:  Janet Fabling, ACC Chairman, </w:t>
      </w:r>
      <w:r w:rsidR="00F27AA9">
        <w:t>said</w:t>
      </w:r>
      <w:r>
        <w:t xml:space="preserve"> this year th</w:t>
      </w:r>
      <w:r w:rsidR="00423A59">
        <w:t xml:space="preserve">e committee took action on </w:t>
      </w:r>
      <w:r w:rsidR="00D31013">
        <w:t>3</w:t>
      </w:r>
      <w:r>
        <w:t xml:space="preserve"> applications for house painting, </w:t>
      </w:r>
      <w:r w:rsidR="008861CB">
        <w:t xml:space="preserve">4 for fence repair, </w:t>
      </w:r>
      <w:r w:rsidR="00C8640D">
        <w:t>3</w:t>
      </w:r>
      <w:r w:rsidR="008861CB">
        <w:t xml:space="preserve"> </w:t>
      </w:r>
      <w:r>
        <w:t>for new roofs</w:t>
      </w:r>
      <w:r w:rsidR="008861CB">
        <w:t xml:space="preserve">, 7 </w:t>
      </w:r>
      <w:r>
        <w:t>for tree removal, and one for home building (Lot 20).  Proposed changes to the ACC Guidelines have been out for comment</w:t>
      </w:r>
      <w:r w:rsidR="00DA6C7E">
        <w:t xml:space="preserve"> since </w:t>
      </w:r>
      <w:r w:rsidR="0098441C">
        <w:t xml:space="preserve">the Fall Newsletter </w:t>
      </w:r>
      <w:r w:rsidR="00DA6C7E">
        <w:t xml:space="preserve">and </w:t>
      </w:r>
      <w:r w:rsidR="00BD783F">
        <w:t xml:space="preserve">also </w:t>
      </w:r>
      <w:r w:rsidR="00DA6C7E">
        <w:t xml:space="preserve">were mailed to owners with notice of this meeting.  </w:t>
      </w:r>
      <w:r w:rsidR="0009401B">
        <w:t>They include</w:t>
      </w:r>
      <w:r w:rsidR="00B4478C">
        <w:t xml:space="preserve"> </w:t>
      </w:r>
      <w:r w:rsidR="0009401B">
        <w:t xml:space="preserve">building requirements for parking pads, </w:t>
      </w:r>
      <w:r w:rsidR="003F23A4">
        <w:t>how r</w:t>
      </w:r>
      <w:r w:rsidR="0009401B">
        <w:t xml:space="preserve">oof maintenance </w:t>
      </w:r>
      <w:r w:rsidR="003F23A4">
        <w:t xml:space="preserve">will be </w:t>
      </w:r>
      <w:r w:rsidR="0009401B">
        <w:t>monitor</w:t>
      </w:r>
      <w:r w:rsidR="003F23A4">
        <w:t>ed</w:t>
      </w:r>
      <w:r w:rsidR="0009401B">
        <w:t>, guidance for holiday lighting, and</w:t>
      </w:r>
      <w:r w:rsidR="0098441C">
        <w:t xml:space="preserve"> information about </w:t>
      </w:r>
      <w:r w:rsidR="00641D36">
        <w:t xml:space="preserve">the fine schedule for </w:t>
      </w:r>
      <w:r w:rsidR="00BD783F">
        <w:t>covenant violation</w:t>
      </w:r>
      <w:r w:rsidR="00641D36">
        <w:t>s.</w:t>
      </w:r>
      <w:r w:rsidR="00BD783F">
        <w:t xml:space="preserve"> </w:t>
      </w:r>
      <w:r w:rsidR="00DA6C7E">
        <w:t xml:space="preserve">The proposed changes and </w:t>
      </w:r>
      <w:r w:rsidR="0098441C">
        <w:t xml:space="preserve">all </w:t>
      </w:r>
      <w:r w:rsidR="00DA6C7E">
        <w:t xml:space="preserve">comments will be </w:t>
      </w:r>
      <w:r w:rsidR="0098441C">
        <w:t xml:space="preserve">presented </w:t>
      </w:r>
      <w:r w:rsidR="00DA6C7E">
        <w:t xml:space="preserve">to the Board for discussion </w:t>
      </w:r>
      <w:r w:rsidR="00B92342">
        <w:t xml:space="preserve">at </w:t>
      </w:r>
      <w:proofErr w:type="gramStart"/>
      <w:r w:rsidR="00B92342">
        <w:t xml:space="preserve">the </w:t>
      </w:r>
      <w:r w:rsidR="00DA6C7E">
        <w:t xml:space="preserve"> January</w:t>
      </w:r>
      <w:proofErr w:type="gramEnd"/>
      <w:r w:rsidR="00B92342">
        <w:t xml:space="preserve"> Board meeting</w:t>
      </w:r>
      <w:r w:rsidR="00DA6C7E">
        <w:t>.</w:t>
      </w:r>
      <w:r w:rsidR="0098441C">
        <w:t xml:space="preserve">  </w:t>
      </w:r>
      <w:r w:rsidR="00070164">
        <w:t xml:space="preserve">The Board has approval authority over the ACC Guidelines. </w:t>
      </w:r>
      <w:r w:rsidR="00F82237">
        <w:br/>
      </w:r>
    </w:p>
    <w:p w14:paraId="22282858" w14:textId="4AD5B0F4" w:rsidR="00784EC1" w:rsidRDefault="00F82237" w:rsidP="00B411DF">
      <w:pPr>
        <w:pStyle w:val="ListParagraph"/>
      </w:pPr>
      <w:r>
        <w:t>Facility Manager/Clubhouse:  Bob Anderson</w:t>
      </w:r>
      <w:r w:rsidR="00C153FF">
        <w:t xml:space="preserve"> reported on a raccoon infestation under the Clubhouse deck.  Traps were set and monitored for 2 weeks and crawlspace</w:t>
      </w:r>
      <w:r w:rsidR="00346E0E">
        <w:t xml:space="preserve"> vents</w:t>
      </w:r>
      <w:r w:rsidR="00C153FF">
        <w:t xml:space="preserve"> w</w:t>
      </w:r>
      <w:r w:rsidR="00346E0E">
        <w:t xml:space="preserve">ere </w:t>
      </w:r>
      <w:r w:rsidR="00C153FF">
        <w:t xml:space="preserve">re-secured to deny access to animals.  </w:t>
      </w:r>
      <w:r w:rsidR="00346E0E">
        <w:t xml:space="preserve">A </w:t>
      </w:r>
      <w:r w:rsidR="00095673">
        <w:t xml:space="preserve">ballpoint </w:t>
      </w:r>
      <w:r w:rsidR="00346E0E">
        <w:t xml:space="preserve">pen was removed from the toilet in the men’s room that was preventing paper from flushing.  </w:t>
      </w:r>
      <w:r w:rsidR="0082104B">
        <w:t xml:space="preserve">Two more security cameras have been installed in the Clubhouse.  </w:t>
      </w:r>
      <w:r w:rsidR="00F27AA9">
        <w:br/>
      </w:r>
      <w:r w:rsidR="00F27AA9">
        <w:br/>
        <w:t xml:space="preserve">Pool/Door Codes:  </w:t>
      </w:r>
      <w:r w:rsidR="00DC2522">
        <w:t>We had a</w:t>
      </w:r>
      <w:r w:rsidR="004C07D0">
        <w:t xml:space="preserve">nother </w:t>
      </w:r>
      <w:r w:rsidR="00DC2522">
        <w:t>successful pool season managed by Jamie Overby with help from Linda Dement, Dan Robbs, and Laura Romero.  The pool closed September 15</w:t>
      </w:r>
      <w:r w:rsidR="00DC2522" w:rsidRPr="00DC2522">
        <w:rPr>
          <w:vertAlign w:val="superscript"/>
        </w:rPr>
        <w:t>th</w:t>
      </w:r>
      <w:r w:rsidR="00DC2522">
        <w:t xml:space="preserve">.  </w:t>
      </w:r>
      <w:r w:rsidR="0082104B">
        <w:t xml:space="preserve">Bob Anderson has regularly cleared leaves from the pool and filters.  Keith Fabling </w:t>
      </w:r>
      <w:r w:rsidR="001C0817">
        <w:t xml:space="preserve">reported </w:t>
      </w:r>
      <w:r w:rsidR="00F5358E">
        <w:t>on this year’s Health Department inspection</w:t>
      </w:r>
      <w:r w:rsidR="009234A8">
        <w:t>:</w:t>
      </w:r>
      <w:r w:rsidR="00DC2522">
        <w:t xml:space="preserve">  </w:t>
      </w:r>
      <w:r w:rsidR="009234A8">
        <w:t>a</w:t>
      </w:r>
      <w:r w:rsidR="001C0817">
        <w:t xml:space="preserve">n air gap will be installed in the pump </w:t>
      </w:r>
      <w:r w:rsidR="00F5358E">
        <w:t>by Aqua Care</w:t>
      </w:r>
      <w:r w:rsidR="00DC2522">
        <w:t xml:space="preserve"> in February</w:t>
      </w:r>
      <w:r w:rsidR="009234A8">
        <w:t>;</w:t>
      </w:r>
      <w:r w:rsidR="00F5358E">
        <w:t xml:space="preserve"> </w:t>
      </w:r>
      <w:r w:rsidR="009234A8">
        <w:t>t</w:t>
      </w:r>
      <w:r w:rsidR="00DC2522">
        <w:t xml:space="preserve">hey will also place a </w:t>
      </w:r>
      <w:r w:rsidR="00F5358E">
        <w:t>handrail</w:t>
      </w:r>
      <w:r w:rsidR="001C0817">
        <w:t xml:space="preserve"> </w:t>
      </w:r>
      <w:r w:rsidR="00DC2522">
        <w:t>on the steps in the shallow end</w:t>
      </w:r>
      <w:r w:rsidR="009234A8">
        <w:t>;</w:t>
      </w:r>
      <w:r w:rsidR="00DC2522">
        <w:t xml:space="preserve"> </w:t>
      </w:r>
      <w:r w:rsidR="009234A8">
        <w:t xml:space="preserve">a </w:t>
      </w:r>
      <w:r w:rsidR="007B4CD8">
        <w:t xml:space="preserve">new </w:t>
      </w:r>
      <w:r w:rsidR="00DC2522">
        <w:t xml:space="preserve">tennis screen </w:t>
      </w:r>
      <w:r w:rsidR="003554AC">
        <w:t xml:space="preserve">has been </w:t>
      </w:r>
      <w:r w:rsidR="00DC2522">
        <w:t xml:space="preserve">installed </w:t>
      </w:r>
      <w:r w:rsidR="0039496D">
        <w:t xml:space="preserve">in the Tennis/Pickle Ball Court to reduce the risk of children climbing the chain-link fence and drowning in the pool.  </w:t>
      </w:r>
      <w:r w:rsidR="009234A8">
        <w:br/>
      </w:r>
      <w:r w:rsidR="009234A8">
        <w:br/>
        <w:t xml:space="preserve">Grounds:  Mark Thurber </w:t>
      </w:r>
      <w:r w:rsidR="00EE5F86">
        <w:t xml:space="preserve">praised Grass Roots for excellent landscape maintenance.  </w:t>
      </w:r>
      <w:r w:rsidR="002257CF">
        <w:t xml:space="preserve">The asphalt driveway was repaired where tree roots had disturbed it and the turnaround has been enlarged.   Bob Anderson, Keith Fabling, and Dave Goodrich </w:t>
      </w:r>
      <w:r w:rsidR="00CD3F0C">
        <w:t xml:space="preserve">built a </w:t>
      </w:r>
      <w:r w:rsidR="00B5071A">
        <w:t xml:space="preserve">short </w:t>
      </w:r>
      <w:r w:rsidR="00CD3F0C">
        <w:t xml:space="preserve">wall </w:t>
      </w:r>
      <w:r w:rsidR="00D77E76">
        <w:t xml:space="preserve">around the island </w:t>
      </w:r>
      <w:r w:rsidR="00CD3F0C">
        <w:t xml:space="preserve">to stabilize </w:t>
      </w:r>
      <w:r w:rsidR="00D77E76">
        <w:t xml:space="preserve">the placement of </w:t>
      </w:r>
      <w:r w:rsidR="00CD3F0C">
        <w:t>topsoil and bark</w:t>
      </w:r>
      <w:r w:rsidR="00D77E76">
        <w:t xml:space="preserve">.  </w:t>
      </w:r>
      <w:r w:rsidR="00784EC1">
        <w:br/>
      </w:r>
    </w:p>
    <w:p w14:paraId="1046A6BD" w14:textId="06ECF153" w:rsidR="004C07D0" w:rsidRDefault="00784EC1" w:rsidP="00B411DF">
      <w:pPr>
        <w:pStyle w:val="ListParagraph"/>
      </w:pPr>
      <w:r>
        <w:t xml:space="preserve">Tennis/Pickle Ball Court:  Keith Fabling announced repair of </w:t>
      </w:r>
      <w:r w:rsidR="00D9660D">
        <w:t xml:space="preserve">part of </w:t>
      </w:r>
      <w:r>
        <w:t xml:space="preserve">the east tennis court </w:t>
      </w:r>
      <w:r w:rsidR="006A66A5">
        <w:t xml:space="preserve">surface </w:t>
      </w:r>
      <w:r>
        <w:t>for use as a basketball court with donated hoops.</w:t>
      </w:r>
      <w:r w:rsidR="00F07CAA">
        <w:br/>
      </w:r>
      <w:r w:rsidR="00F07CAA">
        <w:br/>
        <w:t>RV Lot:  The lot is half-full</w:t>
      </w:r>
      <w:r w:rsidR="006C0228">
        <w:t>.</w:t>
      </w:r>
      <w:r w:rsidR="00F07CAA">
        <w:t xml:space="preserve">  </w:t>
      </w:r>
      <w:r w:rsidR="006C0228">
        <w:t>Dave Goodrich reported p</w:t>
      </w:r>
      <w:r w:rsidR="00F07CAA">
        <w:t xml:space="preserve">ast records have been lost, so everyone currently using the Lot will be contacted to </w:t>
      </w:r>
      <w:r w:rsidR="006C0228">
        <w:t>re-sign a</w:t>
      </w:r>
      <w:r w:rsidR="00F07CAA">
        <w:t xml:space="preserve"> liability waiver form.  </w:t>
      </w:r>
      <w:r w:rsidR="006C0228">
        <w:t>Any d</w:t>
      </w:r>
      <w:r w:rsidR="002257CF">
        <w:t xml:space="preserve">amage occurring there </w:t>
      </w:r>
      <w:r w:rsidR="006C0228">
        <w:t>is</w:t>
      </w:r>
      <w:r w:rsidR="002257CF">
        <w:t xml:space="preserve"> at the owner’s risk.  </w:t>
      </w:r>
      <w:r w:rsidR="00511D04">
        <w:t xml:space="preserve">The asphalt surface was repaired.  </w:t>
      </w:r>
      <w:r w:rsidR="00107123">
        <w:t xml:space="preserve">Multiple dead trees have been </w:t>
      </w:r>
      <w:r w:rsidR="00107123">
        <w:lastRenderedPageBreak/>
        <w:t>removed</w:t>
      </w:r>
      <w:r w:rsidR="006C0228">
        <w:t>.</w:t>
      </w:r>
      <w:r w:rsidR="00107123">
        <w:t xml:space="preserve">  </w:t>
      </w:r>
      <w:r w:rsidR="00AC7F5A">
        <w:t xml:space="preserve">Bob Anderson, </w:t>
      </w:r>
      <w:r w:rsidR="00107123">
        <w:t>Dave and Keith</w:t>
      </w:r>
      <w:r w:rsidR="00AC7F5A">
        <w:t xml:space="preserve"> Fabling</w:t>
      </w:r>
      <w:r w:rsidR="00107123">
        <w:t xml:space="preserve"> repaired the RV Lot gate hinge and lock. </w:t>
      </w:r>
      <w:r w:rsidR="006B1487">
        <w:t xml:space="preserve"> </w:t>
      </w:r>
      <w:r w:rsidR="004C07D0">
        <w:br/>
      </w:r>
    </w:p>
    <w:p w14:paraId="32577D60" w14:textId="2F1D143E" w:rsidR="007836E2" w:rsidRDefault="004C07D0" w:rsidP="00B411DF">
      <w:pPr>
        <w:pStyle w:val="ListParagraph"/>
      </w:pPr>
      <w:r>
        <w:t xml:space="preserve">Activities:  </w:t>
      </w:r>
      <w:r w:rsidR="006F617A">
        <w:t xml:space="preserve">Appreciation was expressed for </w:t>
      </w:r>
      <w:r w:rsidR="00852753">
        <w:t xml:space="preserve">all </w:t>
      </w:r>
      <w:r w:rsidR="006F617A">
        <w:t xml:space="preserve">the </w:t>
      </w:r>
      <w:r>
        <w:t>Hawley family</w:t>
      </w:r>
      <w:r w:rsidR="006F617A">
        <w:t>’s work in organizing</w:t>
      </w:r>
      <w:r>
        <w:t xml:space="preserve"> a </w:t>
      </w:r>
      <w:r w:rsidR="00032BD9">
        <w:t xml:space="preserve">wonderful </w:t>
      </w:r>
      <w:r>
        <w:t>4</w:t>
      </w:r>
      <w:r w:rsidRPr="004C07D0">
        <w:rPr>
          <w:vertAlign w:val="superscript"/>
        </w:rPr>
        <w:t>th</w:t>
      </w:r>
      <w:r>
        <w:t xml:space="preserve"> of July parade and picnic</w:t>
      </w:r>
      <w:r w:rsidR="00032BD9">
        <w:t xml:space="preserve"> </w:t>
      </w:r>
      <w:r w:rsidR="006F695B">
        <w:t>with</w:t>
      </w:r>
      <w:r w:rsidR="00032BD9">
        <w:t xml:space="preserve"> spectacular support from first responders</w:t>
      </w:r>
      <w:r w:rsidR="00741E2E">
        <w:t xml:space="preserve">.  </w:t>
      </w:r>
      <w:r w:rsidR="007A733F">
        <w:t xml:space="preserve">Linda Dement announced </w:t>
      </w:r>
      <w:r w:rsidR="00032BD9">
        <w:t xml:space="preserve">the third annual Santa Visit and Food Drive </w:t>
      </w:r>
      <w:r w:rsidR="007A733F">
        <w:t xml:space="preserve">will be at the Clubhouse </w:t>
      </w:r>
      <w:r w:rsidR="00032BD9">
        <w:t>on December 14</w:t>
      </w:r>
      <w:proofErr w:type="gramStart"/>
      <w:r w:rsidR="00032BD9" w:rsidRPr="00032BD9">
        <w:rPr>
          <w:vertAlign w:val="superscript"/>
        </w:rPr>
        <w:t>th</w:t>
      </w:r>
      <w:r w:rsidR="00AF6D25">
        <w:rPr>
          <w:vertAlign w:val="superscript"/>
        </w:rPr>
        <w:t xml:space="preserve">  </w:t>
      </w:r>
      <w:r w:rsidR="00AF6D25">
        <w:t>from</w:t>
      </w:r>
      <w:proofErr w:type="gramEnd"/>
      <w:r w:rsidR="00AF6D25">
        <w:t xml:space="preserve"> 10-12</w:t>
      </w:r>
      <w:r w:rsidR="007836E2">
        <w:t>.</w:t>
      </w:r>
      <w:r w:rsidR="007836E2">
        <w:br/>
      </w:r>
    </w:p>
    <w:p w14:paraId="62AA61A2" w14:textId="309119E7" w:rsidR="00300E9F" w:rsidRDefault="007836E2" w:rsidP="00B411DF">
      <w:pPr>
        <w:pStyle w:val="ListParagraph"/>
      </w:pPr>
      <w:r>
        <w:t xml:space="preserve">Welcome Wagon:  </w:t>
      </w:r>
      <w:r w:rsidR="0063623F">
        <w:t xml:space="preserve">In the past 12 months, </w:t>
      </w:r>
      <w:r>
        <w:t>Janet Fabling greeted 1</w:t>
      </w:r>
      <w:r w:rsidR="0063623F">
        <w:t>3</w:t>
      </w:r>
      <w:r w:rsidR="0028332A">
        <w:t xml:space="preserve"> </w:t>
      </w:r>
      <w:r w:rsidR="00B73B55">
        <w:t xml:space="preserve">homeowners </w:t>
      </w:r>
      <w:r w:rsidR="0028332A">
        <w:t xml:space="preserve">new </w:t>
      </w:r>
      <w:r w:rsidR="00B73B55">
        <w:t xml:space="preserve">to the </w:t>
      </w:r>
      <w:proofErr w:type="spellStart"/>
      <w:r w:rsidR="00B73B55">
        <w:t>Manorwood</w:t>
      </w:r>
      <w:proofErr w:type="spellEnd"/>
      <w:r w:rsidR="00B73B55">
        <w:t xml:space="preserve"> community.  </w:t>
      </w:r>
      <w:r w:rsidR="003A04CD">
        <w:br/>
      </w:r>
      <w:r>
        <w:t xml:space="preserve">  </w:t>
      </w:r>
      <w:r w:rsidR="00032BD9">
        <w:t xml:space="preserve"> </w:t>
      </w:r>
      <w:r w:rsidR="00DC2522">
        <w:br/>
      </w:r>
      <w:r w:rsidR="00634952">
        <w:t xml:space="preserve">Communications/Website:  Dave Goodrich reported </w:t>
      </w:r>
      <w:r w:rsidR="0079159B">
        <w:t>30 owners regularly access Manorwood.org.  Live</w:t>
      </w:r>
      <w:r w:rsidR="00EE5F86">
        <w:t xml:space="preserve"> Clubhouse security video can now be viewed from home &amp; phone.  </w:t>
      </w:r>
      <w:r w:rsidR="0079159B">
        <w:t>Dave</w:t>
      </w:r>
      <w:r w:rsidR="006A603B">
        <w:t xml:space="preserve"> continues to update and enhance </w:t>
      </w:r>
      <w:proofErr w:type="spellStart"/>
      <w:r w:rsidR="006A603B">
        <w:t>Manorwood’s</w:t>
      </w:r>
      <w:proofErr w:type="spellEnd"/>
      <w:r w:rsidR="006A603B">
        <w:t xml:space="preserve"> website. </w:t>
      </w:r>
      <w:r w:rsidR="00300E9F">
        <w:br/>
      </w:r>
    </w:p>
    <w:p w14:paraId="5AF09BDE" w14:textId="77777777" w:rsidR="003A04CD" w:rsidRDefault="00300E9F" w:rsidP="00B60455">
      <w:pPr>
        <w:pStyle w:val="ListParagraph"/>
      </w:pPr>
      <w:r>
        <w:t>Quarterly Newsletter:  John Adamson, the editor, called for submissions by December 1</w:t>
      </w:r>
      <w:r w:rsidRPr="00300E9F">
        <w:rPr>
          <w:vertAlign w:val="superscript"/>
        </w:rPr>
        <w:t>st</w:t>
      </w:r>
      <w:r>
        <w:t xml:space="preserve"> for the Winter Newsletter covering Jan/Feb/Mar. </w:t>
      </w:r>
      <w:r w:rsidR="003A04CD">
        <w:br/>
      </w:r>
    </w:p>
    <w:p w14:paraId="33212871" w14:textId="5FA367F4" w:rsidR="003C6A7B" w:rsidRDefault="003A04CD" w:rsidP="00B60455">
      <w:pPr>
        <w:pStyle w:val="ListParagraph"/>
      </w:pPr>
      <w:r>
        <w:t xml:space="preserve">Nominating:  Linda Dement </w:t>
      </w:r>
      <w:r w:rsidR="000C6FBD">
        <w:t xml:space="preserve">made an effort </w:t>
      </w:r>
      <w:r>
        <w:t>to contact all homeowners seeking at least 4 willing</w:t>
      </w:r>
      <w:r w:rsidR="00DB52AA">
        <w:t xml:space="preserve"> candidates</w:t>
      </w:r>
      <w:r>
        <w:t xml:space="preserve"> to run for openings on the Board</w:t>
      </w:r>
      <w:r w:rsidR="005C6888">
        <w:t xml:space="preserve">.  The terms of three current Board members are up (Keith Fabling, Dan Robbs, </w:t>
      </w:r>
      <w:r w:rsidR="00BD441E">
        <w:t xml:space="preserve">and </w:t>
      </w:r>
      <w:r w:rsidR="005C6888">
        <w:t>Jamie Overby)</w:t>
      </w:r>
      <w:r w:rsidR="00BD441E">
        <w:t xml:space="preserve">.  </w:t>
      </w:r>
      <w:r w:rsidR="00240A05">
        <w:t xml:space="preserve">Dan Robbs decided not to </w:t>
      </w:r>
      <w:proofErr w:type="gramStart"/>
      <w:r w:rsidR="00240A05">
        <w:t>run</w:t>
      </w:r>
      <w:proofErr w:type="gramEnd"/>
      <w:r w:rsidR="006269A2">
        <w:t xml:space="preserve"> and </w:t>
      </w:r>
      <w:r w:rsidR="005C6888">
        <w:t>Jon Rodman’s resignation was effective as of this meeting</w:t>
      </w:r>
      <w:r w:rsidR="00240A05">
        <w:t xml:space="preserve">.  </w:t>
      </w:r>
      <w:r w:rsidR="00A32867">
        <w:t>Linda identified three</w:t>
      </w:r>
      <w:r w:rsidR="00DB52AA">
        <w:t xml:space="preserve"> candidates</w:t>
      </w:r>
      <w:r w:rsidR="00A32867">
        <w:t xml:space="preserve"> </w:t>
      </w:r>
      <w:r w:rsidR="00240A05">
        <w:t xml:space="preserve">for the ballot.  </w:t>
      </w:r>
      <w:r w:rsidR="00A32867">
        <w:t xml:space="preserve">  </w:t>
      </w:r>
      <w:r w:rsidR="005C6888">
        <w:t xml:space="preserve">   </w:t>
      </w:r>
      <w:r w:rsidR="007E06E3">
        <w:br/>
      </w:r>
      <w:r w:rsidR="007E06E3">
        <w:br/>
      </w:r>
      <w:r w:rsidR="002C09C8">
        <w:t xml:space="preserve">Revision of </w:t>
      </w:r>
      <w:proofErr w:type="spellStart"/>
      <w:r w:rsidR="002C09C8">
        <w:t>Manorwood</w:t>
      </w:r>
      <w:proofErr w:type="spellEnd"/>
      <w:r w:rsidR="002C09C8">
        <w:t xml:space="preserve"> Bylaws and Covenants:  Dave Goodrich and 5 volunteers have been meeting to update </w:t>
      </w:r>
      <w:r w:rsidR="00944AC3">
        <w:t>our documents</w:t>
      </w:r>
      <w:r w:rsidR="002C09C8">
        <w:t xml:space="preserve"> for the first time since 1988.  </w:t>
      </w:r>
      <w:r w:rsidR="00F5509A">
        <w:t xml:space="preserve">After a comment period for homeowners, </w:t>
      </w:r>
      <w:r w:rsidR="00FB3B6B">
        <w:t xml:space="preserve">the </w:t>
      </w:r>
      <w:r w:rsidR="00F5509A">
        <w:t xml:space="preserve">proposed </w:t>
      </w:r>
      <w:r w:rsidR="00027851">
        <w:t>revisions</w:t>
      </w:r>
      <w:r w:rsidR="002C09C8">
        <w:t xml:space="preserve"> will be reviewed by an attorney specializing in </w:t>
      </w:r>
      <w:r w:rsidR="006A6D84">
        <w:t>covenant law</w:t>
      </w:r>
      <w:r w:rsidR="00F23C7A">
        <w:t>.  H</w:t>
      </w:r>
      <w:r w:rsidR="0087549B">
        <w:t>omeowners</w:t>
      </w:r>
      <w:r w:rsidR="00F23C7A">
        <w:t xml:space="preserve"> will then get a chance to vote</w:t>
      </w:r>
      <w:r w:rsidR="002C09C8">
        <w:t>.</w:t>
      </w:r>
      <w:r w:rsidR="006A6D84">
        <w:t xml:space="preserve">  Changes to our CC&amp;Rs require </w:t>
      </w:r>
      <w:r w:rsidR="00027851">
        <w:t xml:space="preserve">approval by </w:t>
      </w:r>
      <w:r w:rsidR="006A6D84">
        <w:t>75% of owners</w:t>
      </w:r>
      <w:r w:rsidR="00027851">
        <w:t>.</w:t>
      </w:r>
      <w:r w:rsidR="003C6A7B">
        <w:br/>
      </w:r>
    </w:p>
    <w:p w14:paraId="1A195371" w14:textId="07FF398C" w:rsidR="003C6A7B" w:rsidRDefault="003C6A7B" w:rsidP="003C6A7B">
      <w:pPr>
        <w:pStyle w:val="ListParagraph"/>
        <w:numPr>
          <w:ilvl w:val="0"/>
          <w:numId w:val="1"/>
        </w:numPr>
      </w:pPr>
      <w:r>
        <w:t>Board of Directors’ Election (</w:t>
      </w:r>
      <w:r w:rsidR="00654D12">
        <w:t>4</w:t>
      </w:r>
      <w:r>
        <w:t xml:space="preserve"> positions)– </w:t>
      </w:r>
      <w:r w:rsidR="00654D12">
        <w:t xml:space="preserve">Michael Dresdner, Keith Fabling, Aaron </w:t>
      </w:r>
      <w:proofErr w:type="spellStart"/>
      <w:r w:rsidR="00654D12">
        <w:t>Grenlund</w:t>
      </w:r>
      <w:proofErr w:type="spellEnd"/>
      <w:r w:rsidR="00654D12">
        <w:t>,</w:t>
      </w:r>
      <w:r w:rsidR="004B29F2">
        <w:t xml:space="preserve"> Cindy Hutchinson,</w:t>
      </w:r>
      <w:bookmarkStart w:id="0" w:name="_GoBack"/>
      <w:bookmarkEnd w:id="0"/>
      <w:r w:rsidR="00654D12">
        <w:t xml:space="preserve"> Jamie Overby, and Jennifer Reed </w:t>
      </w:r>
      <w:r>
        <w:t xml:space="preserve">volunteered to run.  </w:t>
      </w:r>
      <w:r w:rsidR="00654D12">
        <w:t xml:space="preserve">Keith Fabling, Aaron </w:t>
      </w:r>
      <w:proofErr w:type="spellStart"/>
      <w:r w:rsidR="00654D12">
        <w:t>Grenlund</w:t>
      </w:r>
      <w:proofErr w:type="spellEnd"/>
      <w:r w:rsidR="00654D12">
        <w:t xml:space="preserve">, Cindy Hutchinson, and Jennifer Reed </w:t>
      </w:r>
      <w:r>
        <w:t xml:space="preserve">were </w:t>
      </w:r>
      <w:r w:rsidR="00F96BD4">
        <w:t>elected</w:t>
      </w:r>
      <w:r>
        <w:t xml:space="preserve"> to the Board.  </w:t>
      </w:r>
      <w:r>
        <w:br/>
      </w:r>
    </w:p>
    <w:p w14:paraId="58A2C81A" w14:textId="5067BD8E" w:rsidR="003C6A7B" w:rsidRDefault="00490ED3" w:rsidP="003C6A7B">
      <w:pPr>
        <w:pStyle w:val="ListParagraph"/>
        <w:numPr>
          <w:ilvl w:val="0"/>
          <w:numId w:val="1"/>
        </w:numPr>
      </w:pPr>
      <w:r>
        <w:t>Future</w:t>
      </w:r>
      <w:r w:rsidR="003C6A7B">
        <w:t xml:space="preserve"> Board Meeting Dates –</w:t>
      </w:r>
      <w:r w:rsidR="00D62B10">
        <w:t xml:space="preserve"> </w:t>
      </w:r>
      <w:r>
        <w:t>Jan 9, Feb 6, Mar 5</w:t>
      </w:r>
      <w:r w:rsidR="003A6A87" w:rsidRPr="003A6A87">
        <w:t xml:space="preserve"> </w:t>
      </w:r>
      <w:r w:rsidR="003A6A87">
        <w:t>(no meeting in December)</w:t>
      </w:r>
      <w:r w:rsidR="003C6A7B">
        <w:br/>
      </w:r>
    </w:p>
    <w:p w14:paraId="3FAAB7DA" w14:textId="03502171" w:rsidR="00FB6D7A" w:rsidRDefault="003C6A7B" w:rsidP="003C6A7B">
      <w:r>
        <w:t xml:space="preserve">Adjournment – </w:t>
      </w:r>
      <w:r w:rsidR="00A60F0C">
        <w:t>8:00 pm</w:t>
      </w:r>
    </w:p>
    <w:sectPr w:rsidR="00FB6D7A" w:rsidSect="0038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3200"/>
    <w:multiLevelType w:val="hybridMultilevel"/>
    <w:tmpl w:val="CF86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7B"/>
    <w:rsid w:val="0000274E"/>
    <w:rsid w:val="00027851"/>
    <w:rsid w:val="00032BD9"/>
    <w:rsid w:val="00063C45"/>
    <w:rsid w:val="00070164"/>
    <w:rsid w:val="00092BB3"/>
    <w:rsid w:val="0009401B"/>
    <w:rsid w:val="00095673"/>
    <w:rsid w:val="000C6FBD"/>
    <w:rsid w:val="0010605D"/>
    <w:rsid w:val="00107123"/>
    <w:rsid w:val="001912D2"/>
    <w:rsid w:val="001A3C7B"/>
    <w:rsid w:val="001C0817"/>
    <w:rsid w:val="001C3549"/>
    <w:rsid w:val="001F4B06"/>
    <w:rsid w:val="002257CF"/>
    <w:rsid w:val="00234144"/>
    <w:rsid w:val="00240A05"/>
    <w:rsid w:val="00250FE7"/>
    <w:rsid w:val="0028332A"/>
    <w:rsid w:val="00296027"/>
    <w:rsid w:val="002C09C8"/>
    <w:rsid w:val="002F7473"/>
    <w:rsid w:val="00300E9F"/>
    <w:rsid w:val="00325168"/>
    <w:rsid w:val="00346E0E"/>
    <w:rsid w:val="003554AC"/>
    <w:rsid w:val="00382D1A"/>
    <w:rsid w:val="003865DA"/>
    <w:rsid w:val="0039496D"/>
    <w:rsid w:val="003A04CD"/>
    <w:rsid w:val="003A6A87"/>
    <w:rsid w:val="003C6A7B"/>
    <w:rsid w:val="003D5C9F"/>
    <w:rsid w:val="003F23A4"/>
    <w:rsid w:val="003F6441"/>
    <w:rsid w:val="00423A59"/>
    <w:rsid w:val="00433DF6"/>
    <w:rsid w:val="004908A6"/>
    <w:rsid w:val="00490ED3"/>
    <w:rsid w:val="004B29F2"/>
    <w:rsid w:val="004C07D0"/>
    <w:rsid w:val="00506164"/>
    <w:rsid w:val="00511D04"/>
    <w:rsid w:val="00513572"/>
    <w:rsid w:val="005841DE"/>
    <w:rsid w:val="005B6E07"/>
    <w:rsid w:val="005C2CFE"/>
    <w:rsid w:val="005C6888"/>
    <w:rsid w:val="00623A17"/>
    <w:rsid w:val="006269A2"/>
    <w:rsid w:val="00634952"/>
    <w:rsid w:val="0063623F"/>
    <w:rsid w:val="00641D36"/>
    <w:rsid w:val="00654D12"/>
    <w:rsid w:val="006A5E79"/>
    <w:rsid w:val="006A603B"/>
    <w:rsid w:val="006A66A5"/>
    <w:rsid w:val="006A6D84"/>
    <w:rsid w:val="006B1487"/>
    <w:rsid w:val="006B4567"/>
    <w:rsid w:val="006C0228"/>
    <w:rsid w:val="006E124D"/>
    <w:rsid w:val="006F0F01"/>
    <w:rsid w:val="006F617A"/>
    <w:rsid w:val="006F695B"/>
    <w:rsid w:val="00741E2E"/>
    <w:rsid w:val="0075100D"/>
    <w:rsid w:val="00767C93"/>
    <w:rsid w:val="007836E2"/>
    <w:rsid w:val="00784EC1"/>
    <w:rsid w:val="0079159B"/>
    <w:rsid w:val="007A4D84"/>
    <w:rsid w:val="007A733F"/>
    <w:rsid w:val="007B4CD8"/>
    <w:rsid w:val="007D5B3C"/>
    <w:rsid w:val="007E06E3"/>
    <w:rsid w:val="0082104B"/>
    <w:rsid w:val="00833F7F"/>
    <w:rsid w:val="00852753"/>
    <w:rsid w:val="0087549B"/>
    <w:rsid w:val="008861CB"/>
    <w:rsid w:val="009234A8"/>
    <w:rsid w:val="00944AC3"/>
    <w:rsid w:val="00976340"/>
    <w:rsid w:val="0098441C"/>
    <w:rsid w:val="009A52D6"/>
    <w:rsid w:val="009E0F69"/>
    <w:rsid w:val="00A05574"/>
    <w:rsid w:val="00A06277"/>
    <w:rsid w:val="00A32867"/>
    <w:rsid w:val="00A546D7"/>
    <w:rsid w:val="00A60F0C"/>
    <w:rsid w:val="00A65C1F"/>
    <w:rsid w:val="00A83FC1"/>
    <w:rsid w:val="00AC5D13"/>
    <w:rsid w:val="00AC7F5A"/>
    <w:rsid w:val="00AD0092"/>
    <w:rsid w:val="00AF6D25"/>
    <w:rsid w:val="00B321F6"/>
    <w:rsid w:val="00B411DF"/>
    <w:rsid w:val="00B4478C"/>
    <w:rsid w:val="00B5071A"/>
    <w:rsid w:val="00B60455"/>
    <w:rsid w:val="00B73B55"/>
    <w:rsid w:val="00B92342"/>
    <w:rsid w:val="00BA3F06"/>
    <w:rsid w:val="00BA65E7"/>
    <w:rsid w:val="00BB4E4A"/>
    <w:rsid w:val="00BD441E"/>
    <w:rsid w:val="00BD783F"/>
    <w:rsid w:val="00C0684F"/>
    <w:rsid w:val="00C153FF"/>
    <w:rsid w:val="00C8640D"/>
    <w:rsid w:val="00CB63BA"/>
    <w:rsid w:val="00CD3F0C"/>
    <w:rsid w:val="00D2489D"/>
    <w:rsid w:val="00D30E63"/>
    <w:rsid w:val="00D31013"/>
    <w:rsid w:val="00D62B10"/>
    <w:rsid w:val="00D76E2A"/>
    <w:rsid w:val="00D77E76"/>
    <w:rsid w:val="00D9660D"/>
    <w:rsid w:val="00DA35EB"/>
    <w:rsid w:val="00DA6C7E"/>
    <w:rsid w:val="00DA78BE"/>
    <w:rsid w:val="00DB52AA"/>
    <w:rsid w:val="00DB5669"/>
    <w:rsid w:val="00DC2522"/>
    <w:rsid w:val="00E64E69"/>
    <w:rsid w:val="00E913AB"/>
    <w:rsid w:val="00EA4100"/>
    <w:rsid w:val="00EC35E6"/>
    <w:rsid w:val="00EE25AC"/>
    <w:rsid w:val="00EE5F86"/>
    <w:rsid w:val="00F07645"/>
    <w:rsid w:val="00F07CAA"/>
    <w:rsid w:val="00F23C7A"/>
    <w:rsid w:val="00F27AA9"/>
    <w:rsid w:val="00F40D1C"/>
    <w:rsid w:val="00F41432"/>
    <w:rsid w:val="00F5358E"/>
    <w:rsid w:val="00F5509A"/>
    <w:rsid w:val="00F66176"/>
    <w:rsid w:val="00F73F0C"/>
    <w:rsid w:val="00F82237"/>
    <w:rsid w:val="00F96BD4"/>
    <w:rsid w:val="00FB3B6B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CEB1"/>
  <w15:chartTrackingRefBased/>
  <w15:docId w15:val="{55C40582-D061-0045-9BCE-CA2C3DB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140</cp:revision>
  <cp:lastPrinted>2019-11-14T16:11:00Z</cp:lastPrinted>
  <dcterms:created xsi:type="dcterms:W3CDTF">2019-11-12T23:27:00Z</dcterms:created>
  <dcterms:modified xsi:type="dcterms:W3CDTF">2019-11-14T18:24:00Z</dcterms:modified>
</cp:coreProperties>
</file>